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10" w:type="dxa"/>
        <w:jc w:val="center"/>
        <w:tblLayout w:type="fixed"/>
        <w:tblLook w:val="0600" w:firstRow="0" w:lastRow="0" w:firstColumn="0" w:lastColumn="0" w:noHBand="1" w:noVBand="1"/>
      </w:tblPr>
      <w:tblGrid>
        <w:gridCol w:w="10710"/>
      </w:tblGrid>
      <w:tr w:rsidR="006711AE" w:rsidRPr="00066160" w14:paraId="63C2E10B" w14:textId="77777777" w:rsidTr="00743891">
        <w:trPr>
          <w:trHeight w:val="603"/>
          <w:jc w:val="center"/>
        </w:trPr>
        <w:tc>
          <w:tcPr>
            <w:tcW w:w="10710" w:type="dxa"/>
            <w:shd w:val="clear" w:color="auto" w:fill="auto"/>
            <w:tcMar>
              <w:top w:w="-44" w:type="dxa"/>
              <w:left w:w="-44" w:type="dxa"/>
              <w:bottom w:w="-44" w:type="dxa"/>
              <w:right w:w="-44" w:type="dxa"/>
            </w:tcMar>
          </w:tcPr>
          <w:p w14:paraId="55CAE513" w14:textId="77777777" w:rsidR="006711AE" w:rsidRPr="00B71EB1" w:rsidRDefault="006711AE" w:rsidP="00743891">
            <w:pPr>
              <w:widowControl w:val="0"/>
              <w:spacing w:line="240" w:lineRule="auto"/>
              <w:jc w:val="center"/>
              <w:rPr>
                <w:rFonts w:ascii="Garamond" w:eastAsia="Garamond" w:hAnsi="Garamond" w:cs="Garamond"/>
                <w:b/>
                <w:color w:val="0077B5"/>
                <w:sz w:val="40"/>
                <w:szCs w:val="40"/>
              </w:rPr>
            </w:pPr>
            <w:r w:rsidRPr="00B71EB1">
              <w:rPr>
                <w:rFonts w:ascii="Garamond" w:eastAsia="Garamond" w:hAnsi="Garamond" w:cs="Garamond"/>
                <w:b/>
                <w:color w:val="0077B5"/>
                <w:sz w:val="38"/>
                <w:szCs w:val="38"/>
              </w:rPr>
              <w:t xml:space="preserve">Craig Kirkwood | </w:t>
            </w:r>
            <w:r w:rsidRPr="00B71EB1">
              <w:rPr>
                <w:rFonts w:ascii="Garamond" w:hAnsi="Garamond"/>
                <w:b/>
                <w:bCs/>
                <w:iCs/>
                <w:sz w:val="38"/>
                <w:szCs w:val="38"/>
              </w:rPr>
              <w:t>www.linkedin.com/in/craig-kirkwood</w:t>
            </w:r>
          </w:p>
        </w:tc>
      </w:tr>
    </w:tbl>
    <w:p w14:paraId="4640465A" w14:textId="77777777" w:rsidR="006711AE" w:rsidRDefault="00644EFA" w:rsidP="006711AE">
      <w:pPr>
        <w:widowControl w:val="0"/>
        <w:spacing w:line="360" w:lineRule="auto"/>
        <w:ind w:right="90"/>
        <w:rPr>
          <w:rFonts w:ascii="Garamond" w:eastAsia="Garamond" w:hAnsi="Garamond" w:cs="Garamond"/>
          <w:b/>
          <w:sz w:val="2"/>
          <w:szCs w:val="2"/>
        </w:rPr>
      </w:pPr>
      <w:r>
        <w:pict w14:anchorId="5D9464EE">
          <v:rect id="_x0000_i1025" style="width:0;height:1.5pt" o:hralign="center" o:hrstd="t" o:hr="t" fillcolor="#a0a0a0" stroked="f"/>
        </w:pict>
      </w:r>
    </w:p>
    <w:p w14:paraId="7F6388F5" w14:textId="47184279" w:rsidR="00071961" w:rsidRDefault="00071961" w:rsidP="00071961">
      <w:pPr>
        <w:widowControl w:val="0"/>
        <w:spacing w:line="240" w:lineRule="auto"/>
        <w:jc w:val="both"/>
        <w:rPr>
          <w:rFonts w:ascii="Garamond" w:eastAsia="Garamond" w:hAnsi="Garamond" w:cs="Garamond"/>
          <w:sz w:val="24"/>
          <w:szCs w:val="24"/>
          <w:lang w:val="en-GB"/>
        </w:rPr>
      </w:pPr>
      <w:r w:rsidRPr="00071961">
        <w:rPr>
          <w:rFonts w:ascii="Garamond" w:eastAsia="Garamond" w:hAnsi="Garamond" w:cs="Garamond"/>
          <w:sz w:val="24"/>
          <w:szCs w:val="24"/>
          <w:lang w:val="en-GB"/>
        </w:rPr>
        <w:t xml:space="preserve">I’m a recent journalism graduate with a First-Class Honours degree and a Dean’s List mention. </w:t>
      </w:r>
      <w:r w:rsidR="003F1AD6">
        <w:rPr>
          <w:rFonts w:ascii="Garamond" w:eastAsia="Garamond" w:hAnsi="Garamond" w:cs="Garamond"/>
          <w:sz w:val="24"/>
          <w:szCs w:val="24"/>
          <w:lang w:val="en-GB"/>
        </w:rPr>
        <w:t xml:space="preserve"> </w:t>
      </w:r>
      <w:r w:rsidRPr="00071961">
        <w:rPr>
          <w:rFonts w:ascii="Garamond" w:eastAsia="Garamond" w:hAnsi="Garamond" w:cs="Garamond"/>
          <w:sz w:val="24"/>
          <w:szCs w:val="24"/>
          <w:lang w:val="en-GB"/>
        </w:rPr>
        <w:t xml:space="preserve">During my undergraduate studies, I developed a comprehensive skill set in media law, ethics, investigative reporting, news </w:t>
      </w:r>
      <w:r w:rsidR="003F1AD6">
        <w:rPr>
          <w:rFonts w:ascii="Garamond" w:eastAsia="Garamond" w:hAnsi="Garamond" w:cs="Garamond"/>
          <w:sz w:val="24"/>
          <w:szCs w:val="24"/>
          <w:lang w:val="en-GB"/>
        </w:rPr>
        <w:t xml:space="preserve">and bulletin </w:t>
      </w:r>
      <w:r w:rsidRPr="00071961">
        <w:rPr>
          <w:rFonts w:ascii="Garamond" w:eastAsia="Garamond" w:hAnsi="Garamond" w:cs="Garamond"/>
          <w:sz w:val="24"/>
          <w:szCs w:val="24"/>
          <w:lang w:val="en-GB"/>
        </w:rPr>
        <w:t>writing</w:t>
      </w:r>
      <w:r w:rsidR="003F1AD6">
        <w:rPr>
          <w:rFonts w:ascii="Garamond" w:eastAsia="Garamond" w:hAnsi="Garamond" w:cs="Garamond"/>
          <w:sz w:val="24"/>
          <w:szCs w:val="24"/>
          <w:lang w:val="en-GB"/>
        </w:rPr>
        <w:t xml:space="preserve">, </w:t>
      </w:r>
      <w:r w:rsidRPr="00071961">
        <w:rPr>
          <w:rFonts w:ascii="Garamond" w:eastAsia="Garamond" w:hAnsi="Garamond" w:cs="Garamond"/>
          <w:sz w:val="24"/>
          <w:szCs w:val="24"/>
          <w:lang w:val="en-GB"/>
        </w:rPr>
        <w:t>trauma-informed reporting, hostile environment awareness, and multimedia storytelling</w:t>
      </w:r>
      <w:r w:rsidR="00D55EF2" w:rsidRPr="00D55EF2">
        <w:rPr>
          <w:rFonts w:ascii="Garamond" w:eastAsia="Garamond" w:hAnsi="Garamond" w:cs="Garamond"/>
          <w:sz w:val="24"/>
          <w:szCs w:val="24"/>
          <w:lang w:val="en-GB"/>
        </w:rPr>
        <w:t xml:space="preserve"> </w:t>
      </w:r>
      <w:r w:rsidR="00D55EF2">
        <w:rPr>
          <w:rFonts w:ascii="Garamond" w:eastAsia="Garamond" w:hAnsi="Garamond" w:cs="Garamond"/>
          <w:sz w:val="24"/>
          <w:szCs w:val="24"/>
          <w:lang w:val="en-GB"/>
        </w:rPr>
        <w:t>including presentation and narration</w:t>
      </w:r>
      <w:r w:rsidRPr="00071961">
        <w:rPr>
          <w:rFonts w:ascii="Garamond" w:eastAsia="Garamond" w:hAnsi="Garamond" w:cs="Garamond"/>
          <w:sz w:val="24"/>
          <w:szCs w:val="24"/>
          <w:lang w:val="en-GB"/>
        </w:rPr>
        <w:t>.</w:t>
      </w:r>
      <w:r>
        <w:rPr>
          <w:rFonts w:ascii="Garamond" w:eastAsia="Garamond" w:hAnsi="Garamond" w:cs="Garamond"/>
          <w:sz w:val="24"/>
          <w:szCs w:val="24"/>
          <w:lang w:val="en-GB"/>
        </w:rPr>
        <w:t xml:space="preserve">  </w:t>
      </w:r>
      <w:r w:rsidRPr="00071961">
        <w:rPr>
          <w:rFonts w:ascii="Garamond" w:eastAsia="Garamond" w:hAnsi="Garamond" w:cs="Garamond"/>
          <w:sz w:val="24"/>
          <w:szCs w:val="24"/>
          <w:lang w:val="en-GB"/>
        </w:rPr>
        <w:t>Currently, I’m pursuing a Master of Journalism at Ulster University, Coleraine, where I also serve as the NCTJ course representative.</w:t>
      </w:r>
    </w:p>
    <w:p w14:paraId="51D4CD05" w14:textId="77777777" w:rsidR="00071961" w:rsidRPr="00071961" w:rsidRDefault="00071961" w:rsidP="00071961">
      <w:pPr>
        <w:widowControl w:val="0"/>
        <w:spacing w:line="240" w:lineRule="auto"/>
        <w:jc w:val="both"/>
        <w:rPr>
          <w:rFonts w:ascii="Garamond" w:eastAsia="Garamond" w:hAnsi="Garamond" w:cs="Garamond"/>
          <w:sz w:val="24"/>
          <w:szCs w:val="24"/>
          <w:lang w:val="en-GB"/>
        </w:rPr>
      </w:pPr>
    </w:p>
    <w:p w14:paraId="288A0C8D" w14:textId="1CA4EBFE" w:rsidR="00071961" w:rsidRDefault="00071961" w:rsidP="00071961">
      <w:pPr>
        <w:widowControl w:val="0"/>
        <w:spacing w:line="240" w:lineRule="auto"/>
        <w:jc w:val="both"/>
        <w:rPr>
          <w:rFonts w:ascii="Garamond" w:eastAsia="Garamond" w:hAnsi="Garamond" w:cs="Garamond"/>
          <w:sz w:val="24"/>
          <w:szCs w:val="24"/>
          <w:lang w:val="en-GB"/>
        </w:rPr>
      </w:pPr>
      <w:r w:rsidRPr="00071961">
        <w:rPr>
          <w:rFonts w:ascii="Garamond" w:eastAsia="Garamond" w:hAnsi="Garamond" w:cs="Garamond"/>
          <w:sz w:val="24"/>
          <w:szCs w:val="24"/>
          <w:lang w:val="en-GB"/>
        </w:rPr>
        <w:t xml:space="preserve">A key focus of my academic journey has been media law, where I gained a solid understanding of English, Welsh, and Northern Irish </w:t>
      </w:r>
      <w:r w:rsidR="002A081A">
        <w:rPr>
          <w:rFonts w:ascii="Garamond" w:eastAsia="Garamond" w:hAnsi="Garamond" w:cs="Garamond"/>
          <w:sz w:val="24"/>
          <w:szCs w:val="24"/>
          <w:lang w:val="en-GB"/>
        </w:rPr>
        <w:t xml:space="preserve">legislation and </w:t>
      </w:r>
      <w:r w:rsidRPr="00071961">
        <w:rPr>
          <w:rFonts w:ascii="Garamond" w:eastAsia="Garamond" w:hAnsi="Garamond" w:cs="Garamond"/>
          <w:sz w:val="24"/>
          <w:szCs w:val="24"/>
          <w:lang w:val="en-GB"/>
        </w:rPr>
        <w:t>regulations, including defamation, privacy, copyright, and contempt of court.</w:t>
      </w:r>
      <w:r w:rsidR="009C7055">
        <w:rPr>
          <w:rFonts w:ascii="Garamond" w:eastAsia="Garamond" w:hAnsi="Garamond" w:cs="Garamond"/>
          <w:sz w:val="24"/>
          <w:szCs w:val="24"/>
          <w:lang w:val="en-GB"/>
        </w:rPr>
        <w:t xml:space="preserve"> </w:t>
      </w:r>
      <w:r w:rsidRPr="00071961">
        <w:rPr>
          <w:rFonts w:ascii="Garamond" w:eastAsia="Garamond" w:hAnsi="Garamond" w:cs="Garamond"/>
          <w:sz w:val="24"/>
          <w:szCs w:val="24"/>
          <w:lang w:val="en-GB"/>
        </w:rPr>
        <w:t xml:space="preserve"> I’m well-versed in key legislation such as the Defamation Act 2013, the Human Rights Act 1998, the European Convention on Human Rights, the Data Protection Act 2018, UK </w:t>
      </w:r>
      <w:r w:rsidR="009C7055">
        <w:rPr>
          <w:rFonts w:ascii="Garamond" w:eastAsia="Garamond" w:hAnsi="Garamond" w:cs="Garamond"/>
          <w:sz w:val="24"/>
          <w:szCs w:val="24"/>
          <w:lang w:val="en-GB"/>
        </w:rPr>
        <w:t xml:space="preserve">and EU </w:t>
      </w:r>
      <w:r w:rsidRPr="00071961">
        <w:rPr>
          <w:rFonts w:ascii="Garamond" w:eastAsia="Garamond" w:hAnsi="Garamond" w:cs="Garamond"/>
          <w:sz w:val="24"/>
          <w:szCs w:val="24"/>
          <w:lang w:val="en-GB"/>
        </w:rPr>
        <w:t>GDPR, the Contempt of Court Act 1981, the Freedom of Information Act, and the Public Interest Disclosure Act 1998. Additionally, I’m knowledgeable about the Copyright, Designs and Patents Act 1988, the Terrorism Act 2000, the Police and Criminal Evidence Act 1984 (PACE), and ethical standards set by the Independent Press Standards Organisation’s Editors’ Code of Practice and the Broadcasting Code.</w:t>
      </w:r>
    </w:p>
    <w:p w14:paraId="77495059" w14:textId="77777777" w:rsidR="00071961" w:rsidRPr="00071961" w:rsidRDefault="00071961" w:rsidP="00071961">
      <w:pPr>
        <w:widowControl w:val="0"/>
        <w:spacing w:line="240" w:lineRule="auto"/>
        <w:jc w:val="both"/>
        <w:rPr>
          <w:rFonts w:ascii="Garamond" w:eastAsia="Garamond" w:hAnsi="Garamond" w:cs="Garamond"/>
          <w:sz w:val="24"/>
          <w:szCs w:val="24"/>
          <w:lang w:val="en-GB"/>
        </w:rPr>
      </w:pPr>
    </w:p>
    <w:p w14:paraId="53104647" w14:textId="4A884899" w:rsidR="00071961" w:rsidRPr="00071961" w:rsidRDefault="00071961" w:rsidP="00071961">
      <w:pPr>
        <w:widowControl w:val="0"/>
        <w:spacing w:line="240" w:lineRule="auto"/>
        <w:jc w:val="both"/>
        <w:rPr>
          <w:rFonts w:ascii="Garamond" w:eastAsia="Garamond" w:hAnsi="Garamond" w:cs="Garamond"/>
          <w:sz w:val="24"/>
          <w:szCs w:val="24"/>
          <w:lang w:val="en-GB"/>
        </w:rPr>
      </w:pPr>
      <w:r w:rsidRPr="00071961">
        <w:rPr>
          <w:rFonts w:ascii="Garamond" w:eastAsia="Garamond" w:hAnsi="Garamond" w:cs="Garamond"/>
          <w:sz w:val="24"/>
          <w:szCs w:val="24"/>
          <w:lang w:val="en-GB"/>
        </w:rPr>
        <w:t xml:space="preserve">This combination of </w:t>
      </w:r>
      <w:r w:rsidR="0086247F">
        <w:rPr>
          <w:rFonts w:ascii="Garamond" w:eastAsia="Garamond" w:hAnsi="Garamond" w:cs="Garamond"/>
          <w:sz w:val="24"/>
          <w:szCs w:val="24"/>
          <w:lang w:val="en-GB"/>
        </w:rPr>
        <w:t xml:space="preserve">law education </w:t>
      </w:r>
      <w:r w:rsidRPr="00071961">
        <w:rPr>
          <w:rFonts w:ascii="Garamond" w:eastAsia="Garamond" w:hAnsi="Garamond" w:cs="Garamond"/>
          <w:sz w:val="24"/>
          <w:szCs w:val="24"/>
          <w:lang w:val="en-GB"/>
        </w:rPr>
        <w:t xml:space="preserve">and practical training allows me to produce </w:t>
      </w:r>
      <w:r w:rsidR="0086247F">
        <w:rPr>
          <w:rFonts w:ascii="Garamond" w:eastAsia="Garamond" w:hAnsi="Garamond" w:cs="Garamond"/>
          <w:sz w:val="24"/>
          <w:szCs w:val="24"/>
          <w:lang w:val="en-GB"/>
        </w:rPr>
        <w:t xml:space="preserve">copy </w:t>
      </w:r>
      <w:r w:rsidRPr="00071961">
        <w:rPr>
          <w:rFonts w:ascii="Garamond" w:eastAsia="Garamond" w:hAnsi="Garamond" w:cs="Garamond"/>
          <w:sz w:val="24"/>
          <w:szCs w:val="24"/>
          <w:lang w:val="en-GB"/>
        </w:rPr>
        <w:t xml:space="preserve">that adheres to the highest professional standards, ensuring public interest is safeguarded while respecting individual rights. </w:t>
      </w:r>
      <w:r w:rsidR="00CB0A00">
        <w:rPr>
          <w:rFonts w:ascii="Garamond" w:eastAsia="Garamond" w:hAnsi="Garamond" w:cs="Garamond"/>
          <w:sz w:val="24"/>
          <w:szCs w:val="24"/>
          <w:lang w:val="en-GB"/>
        </w:rPr>
        <w:t xml:space="preserve"> </w:t>
      </w:r>
      <w:r w:rsidRPr="00071961">
        <w:rPr>
          <w:rFonts w:ascii="Garamond" w:eastAsia="Garamond" w:hAnsi="Garamond" w:cs="Garamond"/>
          <w:sz w:val="24"/>
          <w:szCs w:val="24"/>
          <w:lang w:val="en-GB"/>
        </w:rPr>
        <w:t>I’m eager to apply this knowledge and my multimedia storytelling skills in a dynamic production journalism role, creating impactful and legally sound content</w:t>
      </w:r>
    </w:p>
    <w:p w14:paraId="5E05CFB3" w14:textId="77777777" w:rsidR="00C47FD8" w:rsidRPr="001E2033" w:rsidRDefault="00C47FD8" w:rsidP="006711AE">
      <w:pPr>
        <w:widowControl w:val="0"/>
        <w:spacing w:line="240" w:lineRule="auto"/>
        <w:jc w:val="both"/>
        <w:rPr>
          <w:rFonts w:ascii="Garamond" w:eastAsia="Garamond" w:hAnsi="Garamond" w:cs="Garamond"/>
          <w:sz w:val="24"/>
          <w:szCs w:val="24"/>
        </w:rPr>
      </w:pPr>
    </w:p>
    <w:p w14:paraId="6C002CC2" w14:textId="77777777" w:rsidR="006711AE" w:rsidRPr="001E2033" w:rsidRDefault="006711AE" w:rsidP="006711AE">
      <w:pPr>
        <w:widowControl w:val="0"/>
        <w:spacing w:line="240" w:lineRule="auto"/>
        <w:jc w:val="both"/>
        <w:rPr>
          <w:rFonts w:ascii="Garamond" w:eastAsia="Garamond" w:hAnsi="Garamond" w:cs="Garamond"/>
          <w:b/>
          <w:sz w:val="28"/>
          <w:szCs w:val="28"/>
        </w:rPr>
      </w:pPr>
      <w:r w:rsidRPr="001E2033">
        <w:rPr>
          <w:rFonts w:ascii="Garamond" w:eastAsia="Garamond" w:hAnsi="Garamond" w:cs="Garamond"/>
          <w:b/>
          <w:sz w:val="28"/>
          <w:szCs w:val="28"/>
        </w:rPr>
        <w:t>Professional Experience</w:t>
      </w:r>
    </w:p>
    <w:p w14:paraId="5DC1FE31" w14:textId="77777777" w:rsidR="006711AE" w:rsidRPr="002F1CF0" w:rsidRDefault="00644EFA" w:rsidP="006711AE">
      <w:pPr>
        <w:widowControl w:val="0"/>
        <w:spacing w:line="120" w:lineRule="auto"/>
        <w:jc w:val="both"/>
        <w:rPr>
          <w:rFonts w:ascii="Garamond" w:eastAsia="Garamond" w:hAnsi="Garamond" w:cs="Garamond"/>
          <w:sz w:val="24"/>
          <w:szCs w:val="24"/>
        </w:rPr>
      </w:pPr>
      <w:r>
        <w:rPr>
          <w:rFonts w:ascii="Garamond" w:hAnsi="Garamond"/>
          <w:sz w:val="24"/>
          <w:szCs w:val="24"/>
        </w:rPr>
        <w:pict w14:anchorId="20F0D77A">
          <v:rect id="_x0000_i1026" style="width:0;height:1.5pt" o:hralign="center" o:hrstd="t" o:hr="t" fillcolor="#a0a0a0" stroked="f"/>
        </w:pict>
      </w:r>
    </w:p>
    <w:p w14:paraId="76419768" w14:textId="77777777" w:rsidR="006711AE" w:rsidRPr="002F1CF0" w:rsidRDefault="006711AE" w:rsidP="006711AE">
      <w:pPr>
        <w:tabs>
          <w:tab w:val="right" w:pos="10800"/>
        </w:tabs>
        <w:spacing w:line="240" w:lineRule="auto"/>
        <w:jc w:val="both"/>
        <w:rPr>
          <w:rFonts w:ascii="Garamond" w:eastAsia="Garamond" w:hAnsi="Garamond" w:cs="Garamond"/>
          <w:b/>
          <w:sz w:val="24"/>
          <w:szCs w:val="24"/>
        </w:rPr>
      </w:pPr>
    </w:p>
    <w:p w14:paraId="4D5A696A" w14:textId="57FDFD56" w:rsidR="006711AE" w:rsidRPr="002F1CF0" w:rsidRDefault="006711AE" w:rsidP="006711AE">
      <w:pPr>
        <w:widowControl w:val="0"/>
        <w:tabs>
          <w:tab w:val="right" w:pos="10800"/>
        </w:tabs>
        <w:spacing w:line="240" w:lineRule="auto"/>
        <w:jc w:val="both"/>
        <w:rPr>
          <w:rFonts w:ascii="Garamond" w:eastAsia="Garamond" w:hAnsi="Garamond" w:cs="Garamond"/>
          <w:i/>
          <w:sz w:val="24"/>
          <w:szCs w:val="24"/>
        </w:rPr>
      </w:pPr>
      <w:r w:rsidRPr="002F1CF0">
        <w:rPr>
          <w:rFonts w:ascii="Garamond" w:hAnsi="Garamond"/>
          <w:color w:val="656565"/>
          <w:sz w:val="24"/>
          <w:szCs w:val="24"/>
        </w:rPr>
        <w:t>Belfast Pride Festival</w:t>
      </w:r>
      <w:r w:rsidRPr="002F1CF0">
        <w:rPr>
          <w:rFonts w:ascii="Garamond" w:eastAsia="Garamond" w:hAnsi="Garamond" w:cs="Garamond"/>
          <w:b/>
          <w:sz w:val="24"/>
          <w:szCs w:val="24"/>
        </w:rPr>
        <w:t xml:space="preserve"> </w:t>
      </w:r>
      <w:r w:rsidRPr="002F1CF0">
        <w:rPr>
          <w:rFonts w:ascii="Garamond" w:eastAsia="Garamond" w:hAnsi="Garamond" w:cs="Garamond"/>
          <w:sz w:val="24"/>
          <w:szCs w:val="24"/>
        </w:rPr>
        <w:t xml:space="preserve">| </w:t>
      </w:r>
      <w:r w:rsidRPr="002F1CF0">
        <w:rPr>
          <w:rFonts w:ascii="Garamond" w:hAnsi="Garamond"/>
          <w:b/>
          <w:sz w:val="24"/>
          <w:szCs w:val="24"/>
        </w:rPr>
        <w:t>Board of Director</w:t>
      </w:r>
      <w:r>
        <w:rPr>
          <w:rFonts w:ascii="Garamond" w:hAnsi="Garamond"/>
          <w:b/>
          <w:sz w:val="24"/>
          <w:szCs w:val="24"/>
        </w:rPr>
        <w:t>s</w:t>
      </w:r>
      <w:r w:rsidRPr="002F1CF0">
        <w:rPr>
          <w:rFonts w:ascii="Garamond" w:hAnsi="Garamond"/>
          <w:b/>
          <w:sz w:val="24"/>
          <w:szCs w:val="24"/>
        </w:rPr>
        <w:t>, Accessibility/Parade Manager</w:t>
      </w:r>
      <w:r w:rsidRPr="002F1CF0">
        <w:rPr>
          <w:rFonts w:ascii="Garamond" w:eastAsia="Garamond" w:hAnsi="Garamond" w:cs="Garamond"/>
          <w:sz w:val="24"/>
          <w:szCs w:val="24"/>
        </w:rPr>
        <w:tab/>
      </w:r>
      <w:r w:rsidRPr="002F1CF0">
        <w:rPr>
          <w:rFonts w:ascii="Garamond" w:eastAsia="Garamond" w:hAnsi="Garamond" w:cs="Garamond"/>
          <w:i/>
          <w:sz w:val="24"/>
          <w:szCs w:val="24"/>
        </w:rPr>
        <w:t>Belfast</w:t>
      </w:r>
      <w:r w:rsidRPr="002F1CF0">
        <w:rPr>
          <w:rFonts w:ascii="Garamond" w:eastAsia="Garamond" w:hAnsi="Garamond" w:cs="Garamond"/>
          <w:sz w:val="24"/>
          <w:szCs w:val="24"/>
        </w:rPr>
        <w:t xml:space="preserve">| </w:t>
      </w:r>
      <w:r w:rsidRPr="002F1CF0">
        <w:rPr>
          <w:rFonts w:ascii="Garamond" w:eastAsia="Garamond" w:hAnsi="Garamond" w:cs="Garamond"/>
          <w:i/>
          <w:sz w:val="24"/>
          <w:szCs w:val="24"/>
        </w:rPr>
        <w:t>May 20</w:t>
      </w:r>
      <w:r w:rsidR="007C1DD6">
        <w:rPr>
          <w:rFonts w:ascii="Garamond" w:eastAsia="Garamond" w:hAnsi="Garamond" w:cs="Garamond"/>
          <w:i/>
          <w:sz w:val="24"/>
          <w:szCs w:val="24"/>
        </w:rPr>
        <w:t>1</w:t>
      </w:r>
      <w:r w:rsidRPr="002F1CF0">
        <w:rPr>
          <w:rFonts w:ascii="Garamond" w:eastAsia="Garamond" w:hAnsi="Garamond" w:cs="Garamond"/>
          <w:i/>
          <w:sz w:val="24"/>
          <w:szCs w:val="24"/>
        </w:rPr>
        <w:t>7 - Present</w:t>
      </w:r>
    </w:p>
    <w:p w14:paraId="208AF26F" w14:textId="77777777" w:rsidR="006711AE" w:rsidRPr="002F1CF0" w:rsidRDefault="006711AE" w:rsidP="006711AE">
      <w:pPr>
        <w:ind w:left="-4"/>
        <w:rPr>
          <w:rFonts w:ascii="Garamond" w:hAnsi="Garamond"/>
          <w:sz w:val="24"/>
          <w:szCs w:val="24"/>
        </w:rPr>
      </w:pPr>
      <w:r w:rsidRPr="002F1CF0">
        <w:rPr>
          <w:rFonts w:ascii="Garamond" w:hAnsi="Garamond"/>
          <w:sz w:val="24"/>
          <w:szCs w:val="24"/>
        </w:rPr>
        <w:t>- Produced and maintained parade applicant database in accordance with data protection regulations</w:t>
      </w:r>
      <w:r>
        <w:rPr>
          <w:rFonts w:ascii="Garamond" w:hAnsi="Garamond"/>
          <w:sz w:val="24"/>
          <w:szCs w:val="24"/>
        </w:rPr>
        <w:t>.</w:t>
      </w:r>
    </w:p>
    <w:p w14:paraId="0D834785" w14:textId="77777777" w:rsidR="006711AE" w:rsidRPr="002F1CF0" w:rsidRDefault="006711AE" w:rsidP="006711AE">
      <w:pPr>
        <w:ind w:left="-4"/>
        <w:rPr>
          <w:rFonts w:ascii="Garamond" w:hAnsi="Garamond"/>
          <w:sz w:val="24"/>
          <w:szCs w:val="24"/>
        </w:rPr>
      </w:pPr>
      <w:r w:rsidRPr="002F1CF0">
        <w:rPr>
          <w:rFonts w:ascii="Garamond" w:hAnsi="Garamond"/>
          <w:sz w:val="24"/>
          <w:szCs w:val="24"/>
        </w:rPr>
        <w:t xml:space="preserve">- Collaborated in the planning and operation of a </w:t>
      </w:r>
      <w:r w:rsidRPr="00422240">
        <w:rPr>
          <w:rFonts w:ascii="Garamond" w:hAnsi="Garamond"/>
          <w:b/>
          <w:bCs/>
          <w:sz w:val="24"/>
          <w:szCs w:val="24"/>
        </w:rPr>
        <w:t xml:space="preserve">70,000+ person festival </w:t>
      </w:r>
      <w:r w:rsidRPr="002F1CF0">
        <w:rPr>
          <w:rFonts w:ascii="Garamond" w:hAnsi="Garamond"/>
          <w:sz w:val="24"/>
          <w:szCs w:val="24"/>
        </w:rPr>
        <w:t>in Belfast City Centre</w:t>
      </w:r>
      <w:r>
        <w:rPr>
          <w:rFonts w:ascii="Garamond" w:hAnsi="Garamond"/>
          <w:sz w:val="24"/>
          <w:szCs w:val="24"/>
        </w:rPr>
        <w:t>.</w:t>
      </w:r>
    </w:p>
    <w:p w14:paraId="005B7FD4" w14:textId="77777777" w:rsidR="006711AE" w:rsidRPr="002F1CF0" w:rsidRDefault="006711AE" w:rsidP="006711AE">
      <w:pPr>
        <w:ind w:left="-4"/>
        <w:rPr>
          <w:rFonts w:ascii="Garamond" w:hAnsi="Garamond"/>
          <w:sz w:val="24"/>
          <w:szCs w:val="24"/>
        </w:rPr>
      </w:pPr>
      <w:r w:rsidRPr="002F1CF0">
        <w:rPr>
          <w:rFonts w:ascii="Garamond" w:hAnsi="Garamond"/>
          <w:sz w:val="24"/>
          <w:szCs w:val="24"/>
        </w:rPr>
        <w:t>- Maintained clear communication with Team Pride to ensure participant safety during parade</w:t>
      </w:r>
      <w:r>
        <w:rPr>
          <w:rFonts w:ascii="Garamond" w:hAnsi="Garamond"/>
          <w:sz w:val="24"/>
          <w:szCs w:val="24"/>
        </w:rPr>
        <w:t xml:space="preserve">.                  </w:t>
      </w:r>
    </w:p>
    <w:p w14:paraId="51439892" w14:textId="77777777" w:rsidR="006711AE" w:rsidRDefault="006711AE" w:rsidP="006711AE">
      <w:pPr>
        <w:ind w:left="-4"/>
        <w:rPr>
          <w:rFonts w:ascii="Garamond" w:hAnsi="Garamond"/>
          <w:sz w:val="24"/>
          <w:szCs w:val="24"/>
        </w:rPr>
      </w:pPr>
      <w:r w:rsidRPr="002F1CF0">
        <w:rPr>
          <w:rFonts w:ascii="Garamond" w:hAnsi="Garamond"/>
          <w:sz w:val="24"/>
          <w:szCs w:val="24"/>
        </w:rPr>
        <w:t>- Produced and delivered Team Pride first aid, safety and onboarding sessions</w:t>
      </w:r>
      <w:r>
        <w:rPr>
          <w:rFonts w:ascii="Garamond" w:hAnsi="Garamond"/>
          <w:sz w:val="24"/>
          <w:szCs w:val="24"/>
        </w:rPr>
        <w:t>.</w:t>
      </w:r>
    </w:p>
    <w:p w14:paraId="2940E77E"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39FD9574" w14:textId="77777777" w:rsidR="006711AE" w:rsidRPr="002F1CF0" w:rsidRDefault="006711AE" w:rsidP="006711AE">
      <w:pPr>
        <w:ind w:left="-4"/>
        <w:rPr>
          <w:rFonts w:ascii="Garamond" w:eastAsia="Garamond" w:hAnsi="Garamond" w:cs="Garamond"/>
          <w:i/>
          <w:sz w:val="24"/>
          <w:szCs w:val="24"/>
        </w:rPr>
      </w:pPr>
      <w:r>
        <w:rPr>
          <w:rFonts w:ascii="Garamond" w:hAnsi="Garamond"/>
          <w:color w:val="656565"/>
          <w:sz w:val="24"/>
          <w:szCs w:val="24"/>
        </w:rPr>
        <w:t>The OddBalls Foundation</w:t>
      </w:r>
      <w:r w:rsidRPr="002F1CF0">
        <w:rPr>
          <w:rFonts w:ascii="Garamond" w:eastAsia="Garamond" w:hAnsi="Garamond" w:cs="Garamond"/>
          <w:b/>
          <w:sz w:val="24"/>
          <w:szCs w:val="24"/>
        </w:rPr>
        <w:t xml:space="preserve"> </w:t>
      </w:r>
      <w:r w:rsidRPr="002F1CF0">
        <w:rPr>
          <w:rFonts w:ascii="Garamond" w:eastAsia="Garamond" w:hAnsi="Garamond" w:cs="Garamond"/>
          <w:sz w:val="24"/>
          <w:szCs w:val="24"/>
        </w:rPr>
        <w:t xml:space="preserve">| </w:t>
      </w:r>
      <w:r w:rsidRPr="007854B5">
        <w:rPr>
          <w:rFonts w:ascii="Garamond" w:eastAsia="Garamond" w:hAnsi="Garamond" w:cs="Garamond"/>
          <w:b/>
          <w:bCs/>
          <w:sz w:val="24"/>
          <w:szCs w:val="24"/>
        </w:rPr>
        <w:t>University</w:t>
      </w:r>
      <w:r>
        <w:rPr>
          <w:rFonts w:ascii="Garamond" w:eastAsia="Garamond" w:hAnsi="Garamond" w:cs="Garamond"/>
          <w:sz w:val="24"/>
          <w:szCs w:val="24"/>
        </w:rPr>
        <w:t xml:space="preserve"> </w:t>
      </w:r>
      <w:r w:rsidRPr="002F1CF0">
        <w:rPr>
          <w:rFonts w:ascii="Garamond" w:hAnsi="Garamond"/>
          <w:b/>
          <w:sz w:val="24"/>
          <w:szCs w:val="24"/>
        </w:rPr>
        <w:t>Ambassador</w:t>
      </w:r>
      <w:r>
        <w:rPr>
          <w:rFonts w:ascii="Garamond" w:hAnsi="Garamond"/>
          <w:b/>
          <w:sz w:val="24"/>
          <w:szCs w:val="24"/>
        </w:rPr>
        <w:tab/>
      </w:r>
      <w:r>
        <w:rPr>
          <w:rFonts w:ascii="Garamond" w:hAnsi="Garamond"/>
          <w:b/>
          <w:sz w:val="24"/>
          <w:szCs w:val="24"/>
        </w:rPr>
        <w:tab/>
      </w:r>
      <w:r>
        <w:rPr>
          <w:rFonts w:ascii="Garamond" w:eastAsia="Garamond" w:hAnsi="Garamond" w:cs="Garamond"/>
          <w:sz w:val="24"/>
          <w:szCs w:val="24"/>
        </w:rPr>
        <w:tab/>
        <w:t xml:space="preserve">      </w:t>
      </w:r>
      <w:r w:rsidRPr="002F1CF0">
        <w:rPr>
          <w:rFonts w:ascii="Garamond" w:eastAsia="Garamond" w:hAnsi="Garamond" w:cs="Garamond"/>
          <w:i/>
          <w:sz w:val="24"/>
          <w:szCs w:val="24"/>
        </w:rPr>
        <w:t xml:space="preserve">Northern Ireland </w:t>
      </w:r>
      <w:r w:rsidRPr="002F1CF0">
        <w:rPr>
          <w:rFonts w:ascii="Garamond" w:eastAsia="Garamond" w:hAnsi="Garamond" w:cs="Garamond"/>
          <w:sz w:val="24"/>
          <w:szCs w:val="24"/>
        </w:rPr>
        <w:t xml:space="preserve">| </w:t>
      </w:r>
      <w:r w:rsidRPr="002F1CF0">
        <w:rPr>
          <w:rFonts w:ascii="Garamond" w:eastAsia="Garamond" w:hAnsi="Garamond" w:cs="Garamond"/>
          <w:i/>
          <w:sz w:val="24"/>
          <w:szCs w:val="24"/>
        </w:rPr>
        <w:t>Sept 2023 - Present</w:t>
      </w:r>
    </w:p>
    <w:p w14:paraId="505B6452" w14:textId="77777777" w:rsidR="006711AE" w:rsidRPr="002F1CF0" w:rsidRDefault="006711AE" w:rsidP="006711AE">
      <w:pPr>
        <w:ind w:left="-4"/>
        <w:rPr>
          <w:rFonts w:ascii="Garamond" w:hAnsi="Garamond"/>
          <w:sz w:val="24"/>
          <w:szCs w:val="24"/>
        </w:rPr>
      </w:pPr>
      <w:r w:rsidRPr="002F1CF0">
        <w:rPr>
          <w:rFonts w:ascii="Garamond" w:hAnsi="Garamond"/>
          <w:sz w:val="24"/>
          <w:szCs w:val="24"/>
        </w:rPr>
        <w:t xml:space="preserve">- </w:t>
      </w:r>
      <w:r>
        <w:rPr>
          <w:rFonts w:ascii="Garamond" w:hAnsi="Garamond"/>
          <w:sz w:val="24"/>
          <w:szCs w:val="24"/>
        </w:rPr>
        <w:t xml:space="preserve">Contributed towards </w:t>
      </w:r>
      <w:r w:rsidRPr="00422240">
        <w:rPr>
          <w:rFonts w:ascii="Garamond" w:hAnsi="Garamond"/>
          <w:b/>
          <w:bCs/>
          <w:sz w:val="24"/>
          <w:szCs w:val="24"/>
        </w:rPr>
        <w:t>98,500+ school and youth group interactions</w:t>
      </w:r>
      <w:r>
        <w:rPr>
          <w:rFonts w:ascii="Garamond" w:hAnsi="Garamond"/>
          <w:sz w:val="24"/>
          <w:szCs w:val="24"/>
        </w:rPr>
        <w:t xml:space="preserve"> during 2023-2024 academic year.</w:t>
      </w:r>
    </w:p>
    <w:p w14:paraId="5D248E2E" w14:textId="77777777" w:rsidR="006711AE" w:rsidRDefault="006711AE" w:rsidP="006711AE">
      <w:pPr>
        <w:ind w:left="-4"/>
        <w:rPr>
          <w:rFonts w:ascii="Garamond" w:hAnsi="Garamond"/>
          <w:sz w:val="24"/>
          <w:szCs w:val="24"/>
        </w:rPr>
      </w:pPr>
      <w:r w:rsidRPr="002F1CF0">
        <w:rPr>
          <w:rFonts w:ascii="Garamond" w:hAnsi="Garamond"/>
          <w:sz w:val="24"/>
          <w:szCs w:val="24"/>
        </w:rPr>
        <w:t xml:space="preserve">- </w:t>
      </w:r>
      <w:r>
        <w:rPr>
          <w:rFonts w:ascii="Garamond" w:hAnsi="Garamond"/>
          <w:sz w:val="24"/>
          <w:szCs w:val="24"/>
        </w:rPr>
        <w:t xml:space="preserve">Spokesperson between </w:t>
      </w:r>
      <w:r w:rsidRPr="002F1CF0">
        <w:rPr>
          <w:rFonts w:ascii="Garamond" w:hAnsi="Garamond"/>
          <w:sz w:val="24"/>
          <w:szCs w:val="24"/>
        </w:rPr>
        <w:t>service users and the Foundation through over the phone, email and face</w:t>
      </w:r>
      <w:r>
        <w:rPr>
          <w:rFonts w:ascii="Garamond" w:hAnsi="Garamond"/>
          <w:sz w:val="24"/>
          <w:szCs w:val="24"/>
        </w:rPr>
        <w:t>-</w:t>
      </w:r>
      <w:r w:rsidRPr="002F1CF0">
        <w:rPr>
          <w:rFonts w:ascii="Garamond" w:hAnsi="Garamond"/>
          <w:sz w:val="24"/>
          <w:szCs w:val="24"/>
        </w:rPr>
        <w:t>to</w:t>
      </w:r>
      <w:r>
        <w:rPr>
          <w:rFonts w:ascii="Garamond" w:hAnsi="Garamond"/>
          <w:sz w:val="24"/>
          <w:szCs w:val="24"/>
        </w:rPr>
        <w:t>-</w:t>
      </w:r>
      <w:r w:rsidRPr="002F1CF0">
        <w:rPr>
          <w:rFonts w:ascii="Garamond" w:hAnsi="Garamond"/>
          <w:sz w:val="24"/>
          <w:szCs w:val="24"/>
        </w:rPr>
        <w:t>face</w:t>
      </w:r>
      <w:r>
        <w:rPr>
          <w:rFonts w:ascii="Garamond" w:hAnsi="Garamond"/>
          <w:sz w:val="24"/>
          <w:szCs w:val="24"/>
        </w:rPr>
        <w:t>.</w:t>
      </w:r>
    </w:p>
    <w:p w14:paraId="5E6F663B" w14:textId="77777777" w:rsidR="006711AE" w:rsidRPr="002F1CF0" w:rsidRDefault="006711AE" w:rsidP="006711AE">
      <w:pPr>
        <w:ind w:left="-4"/>
        <w:rPr>
          <w:rFonts w:ascii="Garamond" w:hAnsi="Garamond"/>
          <w:sz w:val="24"/>
          <w:szCs w:val="24"/>
        </w:rPr>
      </w:pPr>
      <w:r>
        <w:rPr>
          <w:rFonts w:ascii="Garamond" w:hAnsi="Garamond"/>
          <w:sz w:val="24"/>
          <w:szCs w:val="24"/>
        </w:rPr>
        <w:t xml:space="preserve">- Delivered interactive awareness session to large groups number upward of </w:t>
      </w:r>
      <w:r w:rsidRPr="00422240">
        <w:rPr>
          <w:rFonts w:ascii="Garamond" w:hAnsi="Garamond"/>
          <w:b/>
          <w:bCs/>
          <w:sz w:val="24"/>
          <w:szCs w:val="24"/>
        </w:rPr>
        <w:t>150 young people</w:t>
      </w:r>
      <w:r>
        <w:rPr>
          <w:rFonts w:ascii="Garamond" w:hAnsi="Garamond"/>
          <w:sz w:val="24"/>
          <w:szCs w:val="24"/>
        </w:rPr>
        <w:t>.</w:t>
      </w:r>
    </w:p>
    <w:p w14:paraId="72B1D85F" w14:textId="77777777" w:rsidR="006711AE" w:rsidRPr="002F1CF0" w:rsidRDefault="006711AE" w:rsidP="006711AE">
      <w:pPr>
        <w:spacing w:after="245" w:line="259" w:lineRule="auto"/>
        <w:ind w:left="13"/>
        <w:jc w:val="both"/>
        <w:rPr>
          <w:rFonts w:ascii="Garamond" w:hAnsi="Garamond"/>
          <w:sz w:val="24"/>
          <w:szCs w:val="24"/>
        </w:rPr>
      </w:pPr>
      <w:r w:rsidRPr="002F1CF0">
        <w:rPr>
          <w:rFonts w:ascii="Garamond" w:hAnsi="Garamond"/>
          <w:sz w:val="24"/>
          <w:szCs w:val="24"/>
        </w:rPr>
        <w:t xml:space="preserve">- Adapted to challenging situations </w:t>
      </w:r>
      <w:r>
        <w:rPr>
          <w:rFonts w:ascii="Garamond" w:hAnsi="Garamond"/>
          <w:sz w:val="24"/>
          <w:szCs w:val="24"/>
        </w:rPr>
        <w:t>including the age and learning ability of volunteers.</w:t>
      </w:r>
    </w:p>
    <w:p w14:paraId="2BC6A6C7" w14:textId="77777777" w:rsidR="006711AE" w:rsidRPr="002F1CF0" w:rsidRDefault="006711AE" w:rsidP="006711AE">
      <w:pPr>
        <w:tabs>
          <w:tab w:val="right" w:pos="10800"/>
        </w:tabs>
        <w:spacing w:line="240" w:lineRule="auto"/>
        <w:jc w:val="both"/>
        <w:rPr>
          <w:rFonts w:ascii="Garamond" w:eastAsia="Garamond" w:hAnsi="Garamond" w:cs="Garamond"/>
          <w:i/>
          <w:sz w:val="24"/>
          <w:szCs w:val="24"/>
        </w:rPr>
      </w:pPr>
      <w:r w:rsidRPr="002F1CF0">
        <w:rPr>
          <w:rFonts w:ascii="Garamond" w:hAnsi="Garamond"/>
          <w:color w:val="656565"/>
          <w:sz w:val="24"/>
          <w:szCs w:val="24"/>
        </w:rPr>
        <w:t>St John Ambulance (Northern Ireland)</w:t>
      </w:r>
      <w:r w:rsidRPr="002F1CF0">
        <w:rPr>
          <w:rFonts w:ascii="Garamond" w:eastAsia="Garamond" w:hAnsi="Garamond" w:cs="Garamond"/>
          <w:b/>
          <w:sz w:val="24"/>
          <w:szCs w:val="24"/>
        </w:rPr>
        <w:t xml:space="preserve"> </w:t>
      </w:r>
      <w:r w:rsidRPr="002F1CF0">
        <w:rPr>
          <w:rFonts w:ascii="Garamond" w:eastAsia="Garamond" w:hAnsi="Garamond" w:cs="Garamond"/>
          <w:sz w:val="24"/>
          <w:szCs w:val="24"/>
        </w:rPr>
        <w:t>|</w:t>
      </w:r>
      <w:r w:rsidRPr="002F1CF0">
        <w:rPr>
          <w:rFonts w:ascii="Garamond" w:eastAsia="Garamond" w:hAnsi="Garamond" w:cs="Garamond"/>
          <w:b/>
          <w:sz w:val="24"/>
          <w:szCs w:val="24"/>
        </w:rPr>
        <w:t xml:space="preserve"> </w:t>
      </w:r>
      <w:r w:rsidRPr="002F1CF0">
        <w:rPr>
          <w:rFonts w:ascii="Garamond" w:hAnsi="Garamond"/>
          <w:b/>
          <w:sz w:val="24"/>
          <w:szCs w:val="24"/>
        </w:rPr>
        <w:t>Emergency Ambulance Crew</w:t>
      </w:r>
      <w:r w:rsidRPr="002F1CF0">
        <w:rPr>
          <w:rFonts w:ascii="Garamond" w:eastAsia="Garamond" w:hAnsi="Garamond" w:cs="Garamond"/>
          <w:sz w:val="24"/>
          <w:szCs w:val="24"/>
        </w:rPr>
        <w:t xml:space="preserve"> </w:t>
      </w:r>
      <w:r w:rsidRPr="002F1CF0">
        <w:rPr>
          <w:rFonts w:ascii="Garamond" w:eastAsia="Garamond" w:hAnsi="Garamond" w:cs="Garamond"/>
          <w:sz w:val="24"/>
          <w:szCs w:val="24"/>
        </w:rPr>
        <w:tab/>
      </w:r>
      <w:r w:rsidRPr="000A5B7C">
        <w:rPr>
          <w:rFonts w:ascii="Garamond" w:eastAsia="Garamond" w:hAnsi="Garamond" w:cs="Garamond"/>
          <w:i/>
          <w:sz w:val="24"/>
          <w:szCs w:val="24"/>
        </w:rPr>
        <w:t xml:space="preserve">Northern Ireland | Sept 2005 - </w:t>
      </w:r>
      <w:r>
        <w:rPr>
          <w:rFonts w:ascii="Garamond" w:eastAsia="Garamond" w:hAnsi="Garamond" w:cs="Garamond"/>
          <w:i/>
          <w:sz w:val="24"/>
          <w:szCs w:val="24"/>
        </w:rPr>
        <w:t>Present</w:t>
      </w:r>
    </w:p>
    <w:p w14:paraId="7EF8FA47" w14:textId="77777777" w:rsidR="006711AE" w:rsidRPr="002F1CF0" w:rsidRDefault="006711AE" w:rsidP="006711AE">
      <w:pPr>
        <w:ind w:left="-4"/>
        <w:rPr>
          <w:rFonts w:ascii="Garamond" w:hAnsi="Garamond"/>
          <w:sz w:val="24"/>
          <w:szCs w:val="24"/>
        </w:rPr>
      </w:pPr>
      <w:r w:rsidRPr="002F1CF0">
        <w:rPr>
          <w:rFonts w:ascii="Garamond" w:hAnsi="Garamond"/>
          <w:sz w:val="24"/>
          <w:szCs w:val="24"/>
        </w:rPr>
        <w:t>- Planned and delivered comprehensive first aid training to new volunteers accounting for learning needs</w:t>
      </w:r>
      <w:r>
        <w:rPr>
          <w:rFonts w:ascii="Garamond" w:hAnsi="Garamond"/>
          <w:sz w:val="24"/>
          <w:szCs w:val="24"/>
        </w:rPr>
        <w:t>.</w:t>
      </w:r>
    </w:p>
    <w:p w14:paraId="30A67BC4" w14:textId="77777777" w:rsidR="006711AE" w:rsidRPr="002F1CF0" w:rsidRDefault="006711AE" w:rsidP="006711AE">
      <w:pPr>
        <w:ind w:left="-4"/>
        <w:rPr>
          <w:rFonts w:ascii="Garamond" w:hAnsi="Garamond"/>
          <w:sz w:val="24"/>
          <w:szCs w:val="24"/>
        </w:rPr>
      </w:pPr>
      <w:r w:rsidRPr="002F1CF0">
        <w:rPr>
          <w:rFonts w:ascii="Garamond" w:hAnsi="Garamond"/>
          <w:sz w:val="24"/>
          <w:szCs w:val="24"/>
        </w:rPr>
        <w:t>- Liaised with stakeholders, emergency services, and service users</w:t>
      </w:r>
      <w:r>
        <w:rPr>
          <w:rFonts w:ascii="Garamond" w:hAnsi="Garamond"/>
          <w:sz w:val="24"/>
          <w:szCs w:val="24"/>
        </w:rPr>
        <w:t>.</w:t>
      </w:r>
    </w:p>
    <w:p w14:paraId="7DE6DF59" w14:textId="77777777" w:rsidR="006711AE" w:rsidRPr="002F1CF0" w:rsidRDefault="006711AE" w:rsidP="006711AE">
      <w:pPr>
        <w:ind w:left="-4"/>
        <w:rPr>
          <w:rFonts w:ascii="Garamond" w:hAnsi="Garamond"/>
          <w:sz w:val="24"/>
          <w:szCs w:val="24"/>
        </w:rPr>
      </w:pPr>
      <w:r w:rsidRPr="002F1CF0">
        <w:rPr>
          <w:rFonts w:ascii="Garamond" w:hAnsi="Garamond"/>
          <w:sz w:val="24"/>
          <w:szCs w:val="24"/>
        </w:rPr>
        <w:t>- Developed and refined coping strategies for dynamic and high stress situations</w:t>
      </w:r>
      <w:r>
        <w:rPr>
          <w:rFonts w:ascii="Garamond" w:hAnsi="Garamond"/>
          <w:sz w:val="24"/>
          <w:szCs w:val="24"/>
        </w:rPr>
        <w:t>.</w:t>
      </w:r>
    </w:p>
    <w:p w14:paraId="1D134EAC" w14:textId="77777777" w:rsidR="006711AE" w:rsidRPr="002F1CF0" w:rsidRDefault="006711AE" w:rsidP="006711AE">
      <w:pPr>
        <w:ind w:left="-4"/>
        <w:rPr>
          <w:rFonts w:ascii="Garamond" w:hAnsi="Garamond"/>
          <w:sz w:val="24"/>
          <w:szCs w:val="24"/>
        </w:rPr>
      </w:pPr>
      <w:r w:rsidRPr="002F1CF0">
        <w:rPr>
          <w:rFonts w:ascii="Garamond" w:hAnsi="Garamond"/>
          <w:sz w:val="24"/>
          <w:szCs w:val="24"/>
        </w:rPr>
        <w:t>- Developed and refined empathetic ways of supporting patients and families in upsetting situations</w:t>
      </w:r>
      <w:r>
        <w:rPr>
          <w:rFonts w:ascii="Garamond" w:hAnsi="Garamond"/>
          <w:sz w:val="24"/>
          <w:szCs w:val="24"/>
        </w:rPr>
        <w:t>.</w:t>
      </w:r>
    </w:p>
    <w:p w14:paraId="08BDE159" w14:textId="77777777" w:rsidR="006711AE" w:rsidRPr="002F1CF0" w:rsidRDefault="006711AE" w:rsidP="006711AE">
      <w:pPr>
        <w:ind w:left="-4"/>
        <w:rPr>
          <w:rFonts w:ascii="Garamond" w:hAnsi="Garamond"/>
          <w:sz w:val="24"/>
          <w:szCs w:val="24"/>
        </w:rPr>
      </w:pPr>
      <w:r w:rsidRPr="002F1CF0">
        <w:rPr>
          <w:rFonts w:ascii="Garamond" w:hAnsi="Garamond"/>
          <w:sz w:val="24"/>
          <w:szCs w:val="24"/>
        </w:rPr>
        <w:t>- Conducting hot and cold debriefs during and following traumatic taskings</w:t>
      </w:r>
      <w:r>
        <w:rPr>
          <w:rFonts w:ascii="Garamond" w:hAnsi="Garamond"/>
          <w:sz w:val="24"/>
          <w:szCs w:val="24"/>
        </w:rPr>
        <w:t>.</w:t>
      </w:r>
    </w:p>
    <w:p w14:paraId="777AC408" w14:textId="77777777" w:rsidR="006711AE" w:rsidRPr="002F1CF0" w:rsidRDefault="006711AE" w:rsidP="006711AE">
      <w:pPr>
        <w:ind w:left="-4"/>
        <w:rPr>
          <w:rFonts w:ascii="Garamond" w:hAnsi="Garamond"/>
          <w:sz w:val="24"/>
          <w:szCs w:val="24"/>
        </w:rPr>
      </w:pPr>
      <w:r w:rsidRPr="002F1CF0">
        <w:rPr>
          <w:rFonts w:ascii="Garamond" w:hAnsi="Garamond"/>
          <w:sz w:val="24"/>
          <w:szCs w:val="24"/>
        </w:rPr>
        <w:t>- Collaborated in the safe operation of a youth division by planning and delivering first aid training sessions</w:t>
      </w:r>
      <w:r>
        <w:rPr>
          <w:rFonts w:ascii="Garamond" w:hAnsi="Garamond"/>
          <w:sz w:val="24"/>
          <w:szCs w:val="24"/>
        </w:rPr>
        <w:t>.</w:t>
      </w:r>
    </w:p>
    <w:p w14:paraId="3BBF69A8" w14:textId="77777777" w:rsidR="006711AE" w:rsidRPr="002F1CF0" w:rsidRDefault="006711AE" w:rsidP="006711AE">
      <w:pPr>
        <w:widowControl w:val="0"/>
        <w:tabs>
          <w:tab w:val="right" w:pos="10800"/>
        </w:tabs>
        <w:spacing w:line="240" w:lineRule="auto"/>
        <w:jc w:val="both"/>
        <w:rPr>
          <w:rFonts w:ascii="Garamond" w:eastAsia="Garamond" w:hAnsi="Garamond" w:cs="Garamond"/>
          <w:b/>
          <w:sz w:val="24"/>
          <w:szCs w:val="24"/>
        </w:rPr>
      </w:pPr>
    </w:p>
    <w:p w14:paraId="39452A86" w14:textId="77777777" w:rsidR="006711AE" w:rsidRPr="002F1CF0" w:rsidRDefault="006711AE" w:rsidP="006711AE">
      <w:pPr>
        <w:ind w:left="-4"/>
        <w:rPr>
          <w:rFonts w:ascii="Garamond" w:eastAsia="Garamond" w:hAnsi="Garamond" w:cs="Garamond"/>
          <w:i/>
          <w:sz w:val="24"/>
          <w:szCs w:val="24"/>
        </w:rPr>
      </w:pPr>
      <w:r w:rsidRPr="002F1CF0">
        <w:rPr>
          <w:rFonts w:ascii="Garamond" w:hAnsi="Garamond"/>
          <w:color w:val="656565"/>
          <w:sz w:val="24"/>
          <w:szCs w:val="24"/>
        </w:rPr>
        <w:t>Rushmere Shopping Centre, Craigavon</w:t>
      </w:r>
      <w:r w:rsidRPr="002F1CF0">
        <w:rPr>
          <w:rFonts w:ascii="Garamond" w:eastAsia="Garamond" w:hAnsi="Garamond" w:cs="Garamond"/>
          <w:b/>
          <w:sz w:val="24"/>
          <w:szCs w:val="24"/>
        </w:rPr>
        <w:t xml:space="preserve"> </w:t>
      </w:r>
      <w:r w:rsidRPr="002F1CF0">
        <w:rPr>
          <w:rFonts w:ascii="Garamond" w:eastAsia="Garamond" w:hAnsi="Garamond" w:cs="Garamond"/>
          <w:sz w:val="24"/>
          <w:szCs w:val="24"/>
        </w:rPr>
        <w:t xml:space="preserve">| </w:t>
      </w:r>
      <w:r w:rsidRPr="002F1CF0">
        <w:rPr>
          <w:rFonts w:ascii="Garamond" w:hAnsi="Garamond"/>
          <w:b/>
          <w:sz w:val="24"/>
          <w:szCs w:val="24"/>
        </w:rPr>
        <w:t>CCTV Operator</w:t>
      </w:r>
      <w:r w:rsidRPr="002F1CF0">
        <w:rPr>
          <w:rFonts w:ascii="Garamond" w:eastAsia="Garamond" w:hAnsi="Garamond" w:cs="Garamond"/>
          <w:sz w:val="24"/>
          <w:szCs w:val="24"/>
        </w:rPr>
        <w:tab/>
      </w:r>
      <w:r w:rsidRPr="002F1CF0">
        <w:rPr>
          <w:rFonts w:ascii="Garamond" w:eastAsia="Garamond" w:hAnsi="Garamond" w:cs="Garamond"/>
          <w:sz w:val="24"/>
          <w:szCs w:val="24"/>
        </w:rPr>
        <w:tab/>
      </w:r>
      <w:r w:rsidRPr="002F1CF0">
        <w:rPr>
          <w:rFonts w:ascii="Garamond" w:eastAsia="Garamond" w:hAnsi="Garamond" w:cs="Garamond"/>
          <w:sz w:val="24"/>
          <w:szCs w:val="24"/>
        </w:rPr>
        <w:tab/>
        <w:t xml:space="preserve">                 </w:t>
      </w:r>
      <w:r w:rsidRPr="002F1CF0">
        <w:rPr>
          <w:rFonts w:ascii="Garamond" w:eastAsia="Garamond" w:hAnsi="Garamond" w:cs="Garamond"/>
          <w:i/>
          <w:sz w:val="24"/>
          <w:szCs w:val="24"/>
        </w:rPr>
        <w:t>Craigavon</w:t>
      </w:r>
      <w:r w:rsidRPr="002F1CF0">
        <w:rPr>
          <w:rFonts w:ascii="Garamond" w:eastAsia="Garamond" w:hAnsi="Garamond" w:cs="Garamond"/>
          <w:sz w:val="24"/>
          <w:szCs w:val="24"/>
        </w:rPr>
        <w:t xml:space="preserve">| </w:t>
      </w:r>
      <w:r w:rsidRPr="002F1CF0">
        <w:rPr>
          <w:rFonts w:ascii="Garamond" w:eastAsia="Garamond" w:hAnsi="Garamond" w:cs="Garamond"/>
          <w:i/>
          <w:sz w:val="24"/>
          <w:szCs w:val="24"/>
        </w:rPr>
        <w:t>Oct 2015 - Present</w:t>
      </w:r>
    </w:p>
    <w:p w14:paraId="2D7D1E03" w14:textId="77777777" w:rsidR="006711AE" w:rsidRPr="002F1CF0" w:rsidRDefault="006711AE" w:rsidP="006711AE">
      <w:pPr>
        <w:rPr>
          <w:rFonts w:ascii="Garamond" w:hAnsi="Garamond"/>
          <w:sz w:val="24"/>
          <w:szCs w:val="24"/>
        </w:rPr>
      </w:pPr>
      <w:r>
        <w:rPr>
          <w:rFonts w:ascii="Garamond" w:hAnsi="Garamond"/>
          <w:sz w:val="24"/>
          <w:szCs w:val="24"/>
        </w:rPr>
        <w:t>- Prioritised resources based on urgency with a focus on impact on safety, security and customer service.</w:t>
      </w:r>
    </w:p>
    <w:p w14:paraId="33F52FEF" w14:textId="77777777" w:rsidR="006711AE" w:rsidRDefault="006711AE" w:rsidP="006711AE">
      <w:pPr>
        <w:rPr>
          <w:rFonts w:ascii="Garamond" w:hAnsi="Garamond"/>
          <w:sz w:val="24"/>
          <w:szCs w:val="24"/>
        </w:rPr>
      </w:pPr>
      <w:r w:rsidRPr="002F1CF0">
        <w:rPr>
          <w:rFonts w:ascii="Garamond" w:hAnsi="Garamond"/>
          <w:sz w:val="24"/>
          <w:szCs w:val="24"/>
        </w:rPr>
        <w:t>- Delivered onboard</w:t>
      </w:r>
      <w:r>
        <w:rPr>
          <w:rFonts w:ascii="Garamond" w:hAnsi="Garamond"/>
          <w:sz w:val="24"/>
          <w:szCs w:val="24"/>
        </w:rPr>
        <w:t>ing</w:t>
      </w:r>
      <w:r w:rsidRPr="002F1CF0">
        <w:rPr>
          <w:rFonts w:ascii="Garamond" w:hAnsi="Garamond"/>
          <w:sz w:val="24"/>
          <w:szCs w:val="24"/>
        </w:rPr>
        <w:t xml:space="preserve"> training to new team members</w:t>
      </w:r>
      <w:r>
        <w:rPr>
          <w:rFonts w:ascii="Garamond" w:hAnsi="Garamond"/>
          <w:sz w:val="24"/>
          <w:szCs w:val="24"/>
        </w:rPr>
        <w:t>.</w:t>
      </w:r>
    </w:p>
    <w:p w14:paraId="603CAB4E" w14:textId="77777777" w:rsidR="006711AE" w:rsidRPr="002F1CF0" w:rsidRDefault="006711AE" w:rsidP="006711AE">
      <w:pPr>
        <w:ind w:left="-4"/>
        <w:rPr>
          <w:rFonts w:ascii="Garamond" w:hAnsi="Garamond"/>
          <w:sz w:val="24"/>
          <w:szCs w:val="24"/>
        </w:rPr>
      </w:pPr>
      <w:r w:rsidRPr="002F1CF0">
        <w:rPr>
          <w:rFonts w:ascii="Garamond" w:hAnsi="Garamond"/>
          <w:sz w:val="24"/>
          <w:szCs w:val="24"/>
        </w:rPr>
        <w:t xml:space="preserve">- </w:t>
      </w:r>
      <w:r>
        <w:rPr>
          <w:rFonts w:ascii="Garamond" w:hAnsi="Garamond"/>
          <w:sz w:val="24"/>
          <w:szCs w:val="24"/>
        </w:rPr>
        <w:t xml:space="preserve">Processed </w:t>
      </w:r>
      <w:r w:rsidRPr="002F1CF0">
        <w:rPr>
          <w:rFonts w:ascii="Garamond" w:hAnsi="Garamond"/>
          <w:sz w:val="24"/>
          <w:szCs w:val="24"/>
        </w:rPr>
        <w:t>CCTV surveillance in accordance with Security Industry Authority and Data Protection Act guidelines</w:t>
      </w:r>
      <w:r>
        <w:rPr>
          <w:rFonts w:ascii="Garamond" w:hAnsi="Garamond"/>
          <w:sz w:val="24"/>
          <w:szCs w:val="24"/>
        </w:rPr>
        <w:t>.</w:t>
      </w:r>
    </w:p>
    <w:p w14:paraId="1284B41E" w14:textId="77777777" w:rsidR="006711AE" w:rsidRPr="002F1CF0" w:rsidRDefault="006711AE" w:rsidP="006711AE">
      <w:pPr>
        <w:ind w:left="-4"/>
        <w:rPr>
          <w:rFonts w:ascii="Garamond" w:hAnsi="Garamond"/>
          <w:sz w:val="24"/>
          <w:szCs w:val="24"/>
        </w:rPr>
      </w:pPr>
      <w:r w:rsidRPr="002F1CF0">
        <w:rPr>
          <w:rFonts w:ascii="Garamond" w:hAnsi="Garamond"/>
          <w:sz w:val="24"/>
          <w:szCs w:val="24"/>
        </w:rPr>
        <w:lastRenderedPageBreak/>
        <w:t xml:space="preserve">- </w:t>
      </w:r>
      <w:r>
        <w:rPr>
          <w:rFonts w:ascii="Garamond" w:hAnsi="Garamond"/>
          <w:sz w:val="24"/>
          <w:szCs w:val="24"/>
        </w:rPr>
        <w:t>Delivered</w:t>
      </w:r>
      <w:r w:rsidRPr="002F1CF0">
        <w:rPr>
          <w:rFonts w:ascii="Garamond" w:hAnsi="Garamond"/>
          <w:sz w:val="24"/>
          <w:szCs w:val="24"/>
        </w:rPr>
        <w:t xml:space="preserve"> prompt customer service and centre representation over the phone and face-to-face interactions with customers, tenants, contractors and stakeholders</w:t>
      </w:r>
      <w:r>
        <w:rPr>
          <w:rFonts w:ascii="Garamond" w:hAnsi="Garamond"/>
          <w:sz w:val="24"/>
          <w:szCs w:val="24"/>
        </w:rPr>
        <w:t>.</w:t>
      </w:r>
    </w:p>
    <w:p w14:paraId="07FEA224"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4E9EFE3E" w14:textId="77777777" w:rsidR="006711AE" w:rsidRPr="000A5B7C" w:rsidRDefault="006711AE" w:rsidP="006711AE">
      <w:pPr>
        <w:widowControl w:val="0"/>
        <w:tabs>
          <w:tab w:val="right" w:pos="10800"/>
        </w:tabs>
        <w:spacing w:line="240" w:lineRule="auto"/>
        <w:jc w:val="both"/>
        <w:rPr>
          <w:rFonts w:ascii="Garamond" w:eastAsia="Garamond" w:hAnsi="Garamond" w:cs="Garamond"/>
          <w:b/>
          <w:sz w:val="28"/>
          <w:szCs w:val="28"/>
        </w:rPr>
      </w:pPr>
      <w:r w:rsidRPr="000A5B7C">
        <w:rPr>
          <w:rFonts w:ascii="Garamond" w:eastAsia="Garamond" w:hAnsi="Garamond" w:cs="Garamond"/>
          <w:b/>
          <w:sz w:val="28"/>
          <w:szCs w:val="28"/>
        </w:rPr>
        <w:t>Education</w:t>
      </w:r>
    </w:p>
    <w:p w14:paraId="448C6F15" w14:textId="77777777" w:rsidR="006711AE" w:rsidRPr="002F1CF0" w:rsidRDefault="00644EFA" w:rsidP="006711AE">
      <w:pPr>
        <w:widowControl w:val="0"/>
        <w:tabs>
          <w:tab w:val="right" w:pos="10800"/>
        </w:tabs>
        <w:spacing w:line="120" w:lineRule="auto"/>
        <w:jc w:val="both"/>
        <w:rPr>
          <w:rFonts w:ascii="Garamond" w:eastAsia="Garamond" w:hAnsi="Garamond" w:cs="Garamond"/>
          <w:b/>
          <w:sz w:val="24"/>
          <w:szCs w:val="24"/>
        </w:rPr>
      </w:pPr>
      <w:r>
        <w:rPr>
          <w:rFonts w:ascii="Garamond" w:hAnsi="Garamond"/>
          <w:sz w:val="24"/>
          <w:szCs w:val="24"/>
        </w:rPr>
        <w:pict w14:anchorId="52873511">
          <v:rect id="_x0000_i1027" style="width:0;height:1.5pt" o:hralign="center" o:hrstd="t" o:hr="t" fillcolor="#a0a0a0" stroked="f"/>
        </w:pict>
      </w:r>
    </w:p>
    <w:p w14:paraId="5A8E5B4F"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2251C802" w14:textId="60E5BF4E" w:rsidR="006711AE" w:rsidRPr="002F1CF0" w:rsidRDefault="006711AE" w:rsidP="006711AE">
      <w:pPr>
        <w:widowControl w:val="0"/>
        <w:tabs>
          <w:tab w:val="right" w:pos="10800"/>
        </w:tabs>
        <w:spacing w:line="240" w:lineRule="auto"/>
        <w:jc w:val="both"/>
        <w:rPr>
          <w:rFonts w:ascii="Garamond" w:eastAsia="Garamond" w:hAnsi="Garamond" w:cs="Garamond"/>
          <w:i/>
          <w:sz w:val="24"/>
          <w:szCs w:val="24"/>
        </w:rPr>
      </w:pPr>
      <w:r w:rsidRPr="002F1CF0">
        <w:rPr>
          <w:rFonts w:ascii="Garamond" w:eastAsia="Garamond" w:hAnsi="Garamond" w:cs="Garamond"/>
          <w:b/>
          <w:sz w:val="24"/>
          <w:szCs w:val="24"/>
        </w:rPr>
        <w:t>Ulster University</w:t>
      </w:r>
      <w:r w:rsidRPr="002F1CF0">
        <w:rPr>
          <w:rFonts w:ascii="Garamond" w:eastAsia="Garamond" w:hAnsi="Garamond" w:cs="Garamond"/>
          <w:sz w:val="24"/>
          <w:szCs w:val="24"/>
        </w:rPr>
        <w:t xml:space="preserve"> | </w:t>
      </w:r>
      <w:r w:rsidR="00F70099" w:rsidRPr="002F1CF0">
        <w:rPr>
          <w:rFonts w:ascii="Garamond" w:eastAsia="Garamond" w:hAnsi="Garamond" w:cs="Garamond"/>
          <w:sz w:val="24"/>
          <w:szCs w:val="24"/>
        </w:rPr>
        <w:t>Master</w:t>
      </w:r>
      <w:r w:rsidR="00F70099">
        <w:rPr>
          <w:rFonts w:ascii="Garamond" w:eastAsia="Garamond" w:hAnsi="Garamond" w:cs="Garamond"/>
          <w:sz w:val="24"/>
          <w:szCs w:val="24"/>
        </w:rPr>
        <w:t xml:space="preserve"> of Arts Journalis</w:t>
      </w:r>
      <w:r w:rsidR="004228D7">
        <w:rPr>
          <w:rFonts w:ascii="Garamond" w:eastAsia="Garamond" w:hAnsi="Garamond" w:cs="Garamond"/>
          <w:sz w:val="24"/>
          <w:szCs w:val="24"/>
        </w:rPr>
        <w:t>m</w:t>
      </w:r>
      <w:r w:rsidRPr="002F1CF0">
        <w:rPr>
          <w:rFonts w:ascii="Garamond" w:eastAsia="Garamond" w:hAnsi="Garamond" w:cs="Garamond"/>
          <w:sz w:val="24"/>
          <w:szCs w:val="24"/>
        </w:rPr>
        <w:tab/>
      </w:r>
      <w:r w:rsidRPr="002F1CF0">
        <w:rPr>
          <w:rFonts w:ascii="Garamond" w:eastAsia="Garamond" w:hAnsi="Garamond" w:cs="Garamond"/>
          <w:i/>
          <w:sz w:val="24"/>
          <w:szCs w:val="24"/>
        </w:rPr>
        <w:t>| Sept 2024 – July 2025</w:t>
      </w:r>
    </w:p>
    <w:p w14:paraId="3672B431"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r>
        <w:rPr>
          <w:rFonts w:ascii="Garamond" w:eastAsia="Garamond" w:hAnsi="Garamond" w:cs="Garamond"/>
          <w:sz w:val="24"/>
          <w:szCs w:val="24"/>
        </w:rPr>
        <w:t>COURSE IN PROGRESS</w:t>
      </w:r>
    </w:p>
    <w:p w14:paraId="69778FDE"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2AD73036" w14:textId="77777777" w:rsidR="006711AE" w:rsidRPr="002F1CF0" w:rsidRDefault="006711AE" w:rsidP="006711AE">
      <w:pPr>
        <w:widowControl w:val="0"/>
        <w:tabs>
          <w:tab w:val="right" w:pos="10800"/>
        </w:tabs>
        <w:spacing w:line="240" w:lineRule="auto"/>
        <w:jc w:val="both"/>
        <w:rPr>
          <w:rFonts w:ascii="Garamond" w:eastAsia="Garamond" w:hAnsi="Garamond" w:cs="Garamond"/>
          <w:i/>
          <w:sz w:val="24"/>
          <w:szCs w:val="24"/>
        </w:rPr>
      </w:pPr>
      <w:r w:rsidRPr="002F1CF0">
        <w:rPr>
          <w:rFonts w:ascii="Garamond" w:eastAsia="Garamond" w:hAnsi="Garamond" w:cs="Garamond"/>
          <w:b/>
          <w:sz w:val="24"/>
          <w:szCs w:val="24"/>
        </w:rPr>
        <w:t>Ulster University</w:t>
      </w:r>
      <w:r w:rsidRPr="002F1CF0">
        <w:rPr>
          <w:rFonts w:ascii="Garamond" w:eastAsia="Garamond" w:hAnsi="Garamond" w:cs="Garamond"/>
          <w:sz w:val="24"/>
          <w:szCs w:val="24"/>
        </w:rPr>
        <w:t xml:space="preserve"> | Bachelor of Arts Journalism                                                                      </w:t>
      </w:r>
      <w:r w:rsidRPr="002F1CF0">
        <w:rPr>
          <w:rFonts w:ascii="Garamond" w:eastAsia="Garamond" w:hAnsi="Garamond" w:cs="Garamond"/>
          <w:sz w:val="24"/>
          <w:szCs w:val="24"/>
        </w:rPr>
        <w:tab/>
      </w:r>
      <w:r w:rsidRPr="002F1CF0">
        <w:rPr>
          <w:rFonts w:ascii="Garamond" w:eastAsia="Garamond" w:hAnsi="Garamond" w:cs="Garamond"/>
          <w:i/>
          <w:sz w:val="24"/>
          <w:szCs w:val="24"/>
        </w:rPr>
        <w:t>| Sept 2023 – July 2024</w:t>
      </w:r>
    </w:p>
    <w:p w14:paraId="1C614510"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r w:rsidRPr="002F1CF0">
        <w:rPr>
          <w:rFonts w:ascii="Garamond" w:eastAsia="Garamond" w:hAnsi="Garamond" w:cs="Garamond"/>
          <w:sz w:val="24"/>
          <w:szCs w:val="24"/>
        </w:rPr>
        <w:t>First-Class Honours, Dean’s</w:t>
      </w:r>
      <w:r>
        <w:rPr>
          <w:rFonts w:ascii="Garamond" w:eastAsia="Garamond" w:hAnsi="Garamond" w:cs="Garamond"/>
          <w:sz w:val="24"/>
          <w:szCs w:val="24"/>
        </w:rPr>
        <w:t xml:space="preserve"> List</w:t>
      </w:r>
    </w:p>
    <w:p w14:paraId="5AA32830"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4049AE2D" w14:textId="77777777" w:rsidR="006711AE" w:rsidRPr="002F1CF0" w:rsidRDefault="006711AE" w:rsidP="006711AE">
      <w:pPr>
        <w:widowControl w:val="0"/>
        <w:tabs>
          <w:tab w:val="right" w:pos="10800"/>
        </w:tabs>
        <w:spacing w:line="240" w:lineRule="auto"/>
        <w:rPr>
          <w:rFonts w:ascii="Garamond" w:eastAsia="Garamond" w:hAnsi="Garamond" w:cs="Garamond"/>
          <w:i/>
          <w:sz w:val="24"/>
          <w:szCs w:val="24"/>
        </w:rPr>
      </w:pPr>
      <w:r w:rsidRPr="002F1CF0">
        <w:rPr>
          <w:rFonts w:ascii="Garamond" w:eastAsia="Garamond" w:hAnsi="Garamond" w:cs="Garamond"/>
          <w:b/>
          <w:sz w:val="24"/>
          <w:szCs w:val="24"/>
        </w:rPr>
        <w:t>Belfast Metropolitan College</w:t>
      </w:r>
      <w:r w:rsidRPr="002F1CF0">
        <w:rPr>
          <w:rFonts w:ascii="Garamond" w:eastAsia="Garamond" w:hAnsi="Garamond" w:cs="Garamond"/>
          <w:sz w:val="24"/>
          <w:szCs w:val="24"/>
        </w:rPr>
        <w:t xml:space="preserve"> | BTEC HND Factual Television Production </w:t>
      </w:r>
      <w:r w:rsidRPr="002F1CF0">
        <w:rPr>
          <w:rFonts w:ascii="Garamond" w:eastAsia="Garamond" w:hAnsi="Garamond" w:cs="Garamond"/>
          <w:sz w:val="24"/>
          <w:szCs w:val="24"/>
        </w:rPr>
        <w:tab/>
      </w:r>
      <w:r w:rsidRPr="002F1CF0">
        <w:rPr>
          <w:rFonts w:ascii="Garamond" w:eastAsia="Garamond" w:hAnsi="Garamond" w:cs="Garamond"/>
          <w:i/>
          <w:sz w:val="24"/>
          <w:szCs w:val="24"/>
        </w:rPr>
        <w:t>| Sept 2019 – July 2021</w:t>
      </w:r>
    </w:p>
    <w:p w14:paraId="65ABCE09"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r w:rsidRPr="002F1CF0">
        <w:rPr>
          <w:rFonts w:ascii="Garamond" w:eastAsia="Garamond" w:hAnsi="Garamond" w:cs="Garamond"/>
          <w:sz w:val="24"/>
          <w:szCs w:val="24"/>
        </w:rPr>
        <w:t>Double Distinction</w:t>
      </w:r>
    </w:p>
    <w:p w14:paraId="0B0C195F" w14:textId="77777777" w:rsidR="006711AE" w:rsidRPr="002F1CF0" w:rsidRDefault="006711AE" w:rsidP="006711AE">
      <w:pPr>
        <w:widowControl w:val="0"/>
        <w:tabs>
          <w:tab w:val="right" w:pos="10800"/>
        </w:tabs>
        <w:spacing w:line="240" w:lineRule="auto"/>
        <w:jc w:val="both"/>
        <w:rPr>
          <w:rFonts w:ascii="Garamond" w:eastAsia="Garamond" w:hAnsi="Garamond" w:cs="Garamond"/>
          <w:b/>
          <w:sz w:val="24"/>
          <w:szCs w:val="24"/>
        </w:rPr>
      </w:pPr>
    </w:p>
    <w:p w14:paraId="6A360CC7" w14:textId="77777777" w:rsidR="006711AE" w:rsidRPr="000A5B7C" w:rsidRDefault="006711AE" w:rsidP="006711AE">
      <w:pPr>
        <w:widowControl w:val="0"/>
        <w:tabs>
          <w:tab w:val="right" w:pos="10800"/>
        </w:tabs>
        <w:spacing w:line="240" w:lineRule="auto"/>
        <w:jc w:val="both"/>
        <w:rPr>
          <w:rFonts w:ascii="Garamond" w:eastAsia="Garamond" w:hAnsi="Garamond" w:cs="Garamond"/>
          <w:b/>
          <w:sz w:val="28"/>
          <w:szCs w:val="28"/>
        </w:rPr>
      </w:pPr>
      <w:r w:rsidRPr="000A5B7C">
        <w:rPr>
          <w:rFonts w:ascii="Garamond" w:eastAsia="Garamond" w:hAnsi="Garamond" w:cs="Garamond"/>
          <w:b/>
          <w:sz w:val="28"/>
          <w:szCs w:val="28"/>
        </w:rPr>
        <w:t>Hard skills</w:t>
      </w:r>
    </w:p>
    <w:p w14:paraId="36952222" w14:textId="77777777" w:rsidR="006711AE" w:rsidRPr="002F1CF0" w:rsidRDefault="00644EFA" w:rsidP="006711AE">
      <w:pPr>
        <w:widowControl w:val="0"/>
        <w:tabs>
          <w:tab w:val="right" w:pos="10800"/>
        </w:tabs>
        <w:spacing w:line="120" w:lineRule="auto"/>
        <w:jc w:val="both"/>
        <w:rPr>
          <w:rFonts w:ascii="Garamond" w:eastAsia="Garamond" w:hAnsi="Garamond" w:cs="Garamond"/>
          <w:b/>
          <w:sz w:val="24"/>
          <w:szCs w:val="24"/>
        </w:rPr>
      </w:pPr>
      <w:r>
        <w:rPr>
          <w:rFonts w:ascii="Garamond" w:hAnsi="Garamond"/>
          <w:sz w:val="24"/>
          <w:szCs w:val="24"/>
        </w:rPr>
        <w:pict w14:anchorId="280BAD89">
          <v:rect id="_x0000_i1028" style="width:0;height:1.5pt" o:hralign="center" o:hrstd="t" o:hr="t" fillcolor="#a0a0a0" stroked="f"/>
        </w:pict>
      </w:r>
    </w:p>
    <w:p w14:paraId="124B4527"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6CA891A0" w14:textId="2C2FEE92" w:rsidR="006711AE" w:rsidRPr="0027567B" w:rsidRDefault="006711AE" w:rsidP="00800870">
      <w:pPr>
        <w:widowControl w:val="0"/>
        <w:tabs>
          <w:tab w:val="right" w:pos="10800"/>
        </w:tabs>
        <w:spacing w:line="240" w:lineRule="auto"/>
        <w:jc w:val="both"/>
        <w:rPr>
          <w:rFonts w:ascii="Garamond" w:eastAsia="Garamond" w:hAnsi="Garamond" w:cs="Garamond"/>
          <w:color w:val="000000" w:themeColor="text1"/>
          <w:sz w:val="24"/>
          <w:szCs w:val="24"/>
        </w:rPr>
      </w:pPr>
      <w:r w:rsidRPr="0027567B">
        <w:rPr>
          <w:rFonts w:ascii="Garamond" w:eastAsia="Garamond" w:hAnsi="Garamond" w:cs="Garamond"/>
          <w:color w:val="000000" w:themeColor="text1"/>
          <w:sz w:val="24"/>
          <w:szCs w:val="24"/>
        </w:rPr>
        <w:t xml:space="preserve">Fact-Checking and Verification | </w:t>
      </w:r>
      <w:r>
        <w:rPr>
          <w:rFonts w:ascii="Garamond" w:eastAsia="Garamond" w:hAnsi="Garamond" w:cs="Garamond"/>
          <w:color w:val="000000" w:themeColor="text1"/>
          <w:sz w:val="24"/>
          <w:szCs w:val="24"/>
        </w:rPr>
        <w:t xml:space="preserve">Multimedia </w:t>
      </w:r>
      <w:r w:rsidRPr="0027567B">
        <w:rPr>
          <w:rFonts w:ascii="Garamond" w:eastAsia="Garamond" w:hAnsi="Garamond" w:cs="Garamond"/>
          <w:color w:val="000000" w:themeColor="text1"/>
          <w:sz w:val="24"/>
          <w:szCs w:val="24"/>
        </w:rPr>
        <w:t>Content Creation and Storytelling | IT and Cybersecurity Proficiency</w:t>
      </w:r>
      <w:r>
        <w:rPr>
          <w:rFonts w:ascii="Garamond" w:eastAsia="Garamond" w:hAnsi="Garamond" w:cs="Garamond"/>
          <w:color w:val="000000" w:themeColor="text1"/>
          <w:sz w:val="24"/>
          <w:szCs w:val="24"/>
        </w:rPr>
        <w:t xml:space="preserve"> </w:t>
      </w:r>
      <w:r w:rsidRPr="0027567B">
        <w:rPr>
          <w:rFonts w:ascii="Garamond" w:eastAsia="Garamond" w:hAnsi="Garamond" w:cs="Garamond"/>
          <w:color w:val="000000" w:themeColor="text1"/>
          <w:sz w:val="24"/>
          <w:szCs w:val="24"/>
        </w:rPr>
        <w:t>| Crisis and Disaster Management | Copywriting</w:t>
      </w:r>
      <w:r>
        <w:rPr>
          <w:rFonts w:ascii="Garamond" w:eastAsia="Garamond" w:hAnsi="Garamond" w:cs="Garamond"/>
          <w:color w:val="000000" w:themeColor="text1"/>
          <w:sz w:val="24"/>
          <w:szCs w:val="24"/>
        </w:rPr>
        <w:t xml:space="preserve"> and Proofreading</w:t>
      </w:r>
      <w:r w:rsidRPr="0027567B">
        <w:rPr>
          <w:rFonts w:ascii="Garamond" w:eastAsia="Garamond" w:hAnsi="Garamond" w:cs="Garamond"/>
          <w:color w:val="000000" w:themeColor="text1"/>
          <w:sz w:val="24"/>
          <w:szCs w:val="24"/>
        </w:rPr>
        <w:t xml:space="preserve"> | Press Releases | Hostile Environment Awareness |</w:t>
      </w:r>
      <w:r>
        <w:rPr>
          <w:rFonts w:ascii="Garamond" w:eastAsia="Garamond" w:hAnsi="Garamond" w:cs="Garamond"/>
          <w:color w:val="000000" w:themeColor="text1"/>
          <w:sz w:val="24"/>
          <w:szCs w:val="24"/>
        </w:rPr>
        <w:t xml:space="preserve"> Conflict Resolution |</w:t>
      </w:r>
      <w:r w:rsidRPr="0027567B">
        <w:rPr>
          <w:rFonts w:ascii="Garamond" w:eastAsia="Garamond" w:hAnsi="Garamond" w:cs="Garamond"/>
          <w:color w:val="000000" w:themeColor="text1"/>
          <w:sz w:val="24"/>
          <w:szCs w:val="24"/>
        </w:rPr>
        <w:t xml:space="preserve"> </w:t>
      </w:r>
      <w:r w:rsidR="00EC1BF7">
        <w:rPr>
          <w:rFonts w:ascii="Garamond" w:eastAsia="Garamond" w:hAnsi="Garamond" w:cs="Garamond"/>
          <w:color w:val="000000" w:themeColor="text1"/>
          <w:sz w:val="24"/>
          <w:szCs w:val="24"/>
        </w:rPr>
        <w:t>WordPress CMS</w:t>
      </w:r>
      <w:r w:rsidRPr="0027567B">
        <w:rPr>
          <w:rFonts w:ascii="Garamond" w:eastAsia="Garamond" w:hAnsi="Garamond" w:cs="Garamond"/>
          <w:color w:val="000000" w:themeColor="text1"/>
          <w:sz w:val="24"/>
          <w:szCs w:val="24"/>
        </w:rPr>
        <w:t xml:space="preserve">| Social Media Management | Photography and Videography | Media Law and </w:t>
      </w:r>
      <w:r w:rsidR="00F0228A">
        <w:rPr>
          <w:rFonts w:ascii="Garamond" w:eastAsia="Garamond" w:hAnsi="Garamond" w:cs="Garamond"/>
          <w:color w:val="000000" w:themeColor="text1"/>
          <w:sz w:val="24"/>
          <w:szCs w:val="24"/>
        </w:rPr>
        <w:t>Press Regulation | Ethical Reporting</w:t>
      </w:r>
      <w:r w:rsidRPr="0027567B">
        <w:rPr>
          <w:rFonts w:ascii="Garamond" w:eastAsia="Garamond" w:hAnsi="Garamond" w:cs="Garamond"/>
          <w:color w:val="000000" w:themeColor="text1"/>
          <w:sz w:val="24"/>
          <w:szCs w:val="24"/>
        </w:rPr>
        <w:t xml:space="preserve">| Event </w:t>
      </w:r>
      <w:r>
        <w:rPr>
          <w:rFonts w:ascii="Garamond" w:eastAsia="Garamond" w:hAnsi="Garamond" w:cs="Garamond"/>
          <w:color w:val="000000" w:themeColor="text1"/>
          <w:sz w:val="24"/>
          <w:szCs w:val="24"/>
        </w:rPr>
        <w:t xml:space="preserve">and Project </w:t>
      </w:r>
      <w:r w:rsidRPr="0027567B">
        <w:rPr>
          <w:rFonts w:ascii="Garamond" w:eastAsia="Garamond" w:hAnsi="Garamond" w:cs="Garamond"/>
          <w:color w:val="000000" w:themeColor="text1"/>
          <w:sz w:val="24"/>
          <w:szCs w:val="24"/>
        </w:rPr>
        <w:t xml:space="preserve">Management </w:t>
      </w:r>
      <w:r>
        <w:rPr>
          <w:rFonts w:ascii="Garamond" w:eastAsia="Garamond" w:hAnsi="Garamond" w:cs="Garamond"/>
          <w:color w:val="000000" w:themeColor="text1"/>
          <w:sz w:val="24"/>
          <w:szCs w:val="24"/>
        </w:rPr>
        <w:t xml:space="preserve">| Safeguarding | Advanced first and Intermediate Life Support | Canva | </w:t>
      </w:r>
    </w:p>
    <w:p w14:paraId="19E7AAA0" w14:textId="77777777" w:rsidR="006711AE" w:rsidRPr="0027567B" w:rsidRDefault="006711AE" w:rsidP="006711AE">
      <w:pPr>
        <w:widowControl w:val="0"/>
        <w:tabs>
          <w:tab w:val="right" w:pos="10800"/>
        </w:tabs>
        <w:spacing w:line="240" w:lineRule="auto"/>
        <w:jc w:val="both"/>
        <w:rPr>
          <w:rFonts w:ascii="Garamond" w:eastAsia="Garamond" w:hAnsi="Garamond" w:cs="Garamond"/>
          <w:i/>
          <w:color w:val="000000" w:themeColor="text1"/>
          <w:sz w:val="24"/>
          <w:szCs w:val="24"/>
        </w:rPr>
      </w:pPr>
    </w:p>
    <w:p w14:paraId="67898D92" w14:textId="77777777" w:rsidR="006711AE" w:rsidRPr="0027567B" w:rsidRDefault="006711AE" w:rsidP="006711AE">
      <w:pPr>
        <w:widowControl w:val="0"/>
        <w:tabs>
          <w:tab w:val="right" w:pos="10800"/>
        </w:tabs>
        <w:spacing w:line="240" w:lineRule="auto"/>
        <w:jc w:val="both"/>
        <w:rPr>
          <w:rFonts w:ascii="Garamond" w:eastAsia="Garamond" w:hAnsi="Garamond" w:cs="Garamond"/>
          <w:b/>
          <w:color w:val="000000" w:themeColor="text1"/>
          <w:sz w:val="28"/>
          <w:szCs w:val="28"/>
        </w:rPr>
      </w:pPr>
      <w:r w:rsidRPr="0027567B">
        <w:rPr>
          <w:rFonts w:ascii="Garamond" w:eastAsia="Garamond" w:hAnsi="Garamond" w:cs="Garamond"/>
          <w:b/>
          <w:color w:val="000000" w:themeColor="text1"/>
          <w:sz w:val="28"/>
          <w:szCs w:val="28"/>
        </w:rPr>
        <w:t>Soft skills</w:t>
      </w:r>
    </w:p>
    <w:p w14:paraId="230904E4" w14:textId="77777777" w:rsidR="006711AE" w:rsidRPr="0027567B" w:rsidRDefault="00644EFA" w:rsidP="006711AE">
      <w:pPr>
        <w:widowControl w:val="0"/>
        <w:tabs>
          <w:tab w:val="right" w:pos="10800"/>
        </w:tabs>
        <w:spacing w:line="120" w:lineRule="auto"/>
        <w:jc w:val="both"/>
        <w:rPr>
          <w:rFonts w:ascii="Garamond" w:eastAsia="Garamond" w:hAnsi="Garamond" w:cs="Garamond"/>
          <w:b/>
          <w:color w:val="000000" w:themeColor="text1"/>
          <w:sz w:val="24"/>
          <w:szCs w:val="24"/>
        </w:rPr>
      </w:pPr>
      <w:r>
        <w:rPr>
          <w:rFonts w:ascii="Garamond" w:hAnsi="Garamond"/>
          <w:color w:val="000000" w:themeColor="text1"/>
          <w:sz w:val="24"/>
          <w:szCs w:val="24"/>
        </w:rPr>
        <w:pict w14:anchorId="630D2ADF">
          <v:rect id="_x0000_i1029" style="width:0;height:1.5pt" o:hralign="center" o:hrstd="t" o:hr="t" fillcolor="#a0a0a0" stroked="f"/>
        </w:pict>
      </w:r>
    </w:p>
    <w:p w14:paraId="2C0D530E" w14:textId="77777777" w:rsidR="006711AE" w:rsidRPr="0027567B" w:rsidRDefault="006711AE" w:rsidP="006711AE">
      <w:pPr>
        <w:widowControl w:val="0"/>
        <w:tabs>
          <w:tab w:val="right" w:pos="10800"/>
        </w:tabs>
        <w:spacing w:line="240" w:lineRule="auto"/>
        <w:jc w:val="both"/>
        <w:rPr>
          <w:rFonts w:ascii="Garamond" w:eastAsia="Garamond" w:hAnsi="Garamond" w:cs="Garamond"/>
          <w:color w:val="000000" w:themeColor="text1"/>
          <w:sz w:val="24"/>
          <w:szCs w:val="24"/>
        </w:rPr>
      </w:pPr>
    </w:p>
    <w:p w14:paraId="16380AB8" w14:textId="24C38867" w:rsidR="006711AE" w:rsidRPr="005D4E2D" w:rsidRDefault="006711AE" w:rsidP="006711AE">
      <w:pPr>
        <w:widowControl w:val="0"/>
        <w:tabs>
          <w:tab w:val="right" w:pos="10800"/>
        </w:tabs>
        <w:spacing w:line="240" w:lineRule="auto"/>
        <w:jc w:val="both"/>
        <w:rPr>
          <w:rFonts w:ascii="Garamond" w:eastAsia="Garamond" w:hAnsi="Garamond" w:cs="Garamond"/>
          <w:color w:val="000000" w:themeColor="text1"/>
          <w:sz w:val="24"/>
          <w:szCs w:val="24"/>
        </w:rPr>
      </w:pPr>
      <w:r w:rsidRPr="0027567B">
        <w:rPr>
          <w:rFonts w:ascii="Garamond" w:eastAsia="Garamond" w:hAnsi="Garamond" w:cs="Garamond"/>
          <w:color w:val="000000" w:themeColor="text1"/>
          <w:sz w:val="24"/>
          <w:szCs w:val="24"/>
        </w:rPr>
        <w:t>Conflict Resolution | Public Speaking | Problem Solving |</w:t>
      </w:r>
      <w:r>
        <w:rPr>
          <w:rFonts w:ascii="Garamond" w:eastAsia="Garamond" w:hAnsi="Garamond" w:cs="Garamond"/>
          <w:color w:val="000000" w:themeColor="text1"/>
          <w:sz w:val="24"/>
          <w:szCs w:val="24"/>
        </w:rPr>
        <w:t xml:space="preserve"> </w:t>
      </w:r>
      <w:r w:rsidRPr="0027567B">
        <w:rPr>
          <w:rFonts w:ascii="Garamond" w:eastAsia="Garamond" w:hAnsi="Garamond" w:cs="Garamond"/>
          <w:color w:val="000000" w:themeColor="text1"/>
          <w:sz w:val="24"/>
          <w:szCs w:val="24"/>
        </w:rPr>
        <w:t xml:space="preserve">Effective communication | Active listening | </w:t>
      </w:r>
      <w:r>
        <w:rPr>
          <w:rFonts w:ascii="Garamond" w:eastAsia="Garamond" w:hAnsi="Garamond" w:cs="Garamond"/>
          <w:color w:val="000000" w:themeColor="text1"/>
          <w:sz w:val="24"/>
          <w:szCs w:val="24"/>
        </w:rPr>
        <w:t xml:space="preserve">Quick Learner </w:t>
      </w:r>
      <w:r w:rsidRPr="0027567B">
        <w:rPr>
          <w:rFonts w:ascii="Garamond" w:eastAsia="Garamond" w:hAnsi="Garamond" w:cs="Garamond"/>
          <w:color w:val="000000" w:themeColor="text1"/>
          <w:sz w:val="24"/>
          <w:szCs w:val="24"/>
        </w:rPr>
        <w:t xml:space="preserve">| Critical thinking </w:t>
      </w:r>
      <w:r w:rsidR="00A157D9">
        <w:rPr>
          <w:rFonts w:ascii="Garamond" w:eastAsia="Garamond" w:hAnsi="Garamond" w:cs="Garamond"/>
          <w:color w:val="000000" w:themeColor="text1"/>
          <w:sz w:val="24"/>
          <w:szCs w:val="24"/>
        </w:rPr>
        <w:t xml:space="preserve">| Clear </w:t>
      </w:r>
      <w:r w:rsidR="00D84B8C">
        <w:rPr>
          <w:rFonts w:ascii="Garamond" w:eastAsia="Garamond" w:hAnsi="Garamond" w:cs="Garamond"/>
          <w:color w:val="000000" w:themeColor="text1"/>
          <w:sz w:val="24"/>
          <w:szCs w:val="24"/>
        </w:rPr>
        <w:t xml:space="preserve">Articulate Voice Overs </w:t>
      </w:r>
      <w:r w:rsidRPr="0027567B">
        <w:rPr>
          <w:rFonts w:ascii="Garamond" w:eastAsia="Garamond" w:hAnsi="Garamond" w:cs="Garamond"/>
          <w:color w:val="000000" w:themeColor="text1"/>
          <w:sz w:val="24"/>
          <w:szCs w:val="24"/>
        </w:rPr>
        <w:t>| Open-mindedness | Adaptability | | Time management | Internal and External Corporate Communication |</w:t>
      </w:r>
      <w:r>
        <w:rPr>
          <w:rFonts w:ascii="Garamond" w:eastAsia="Garamond" w:hAnsi="Garamond" w:cs="Garamond"/>
          <w:color w:val="000000" w:themeColor="text1"/>
          <w:sz w:val="24"/>
          <w:szCs w:val="24"/>
        </w:rPr>
        <w:t xml:space="preserve"> Strategic Thinking | Cultural Awareness | Customer Service | </w:t>
      </w:r>
    </w:p>
    <w:p w14:paraId="7EFFE505"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3A01E927" w14:textId="77777777" w:rsidR="006711AE" w:rsidRPr="000A5B7C" w:rsidRDefault="006711AE" w:rsidP="006711AE">
      <w:pPr>
        <w:widowControl w:val="0"/>
        <w:tabs>
          <w:tab w:val="right" w:pos="10800"/>
        </w:tabs>
        <w:spacing w:line="240" w:lineRule="auto"/>
        <w:jc w:val="both"/>
        <w:rPr>
          <w:rFonts w:ascii="Garamond" w:eastAsia="Garamond" w:hAnsi="Garamond" w:cs="Garamond"/>
          <w:b/>
          <w:sz w:val="28"/>
          <w:szCs w:val="28"/>
        </w:rPr>
      </w:pPr>
      <w:r w:rsidRPr="000A5B7C">
        <w:rPr>
          <w:rFonts w:ascii="Garamond" w:eastAsia="Garamond" w:hAnsi="Garamond" w:cs="Garamond"/>
          <w:b/>
          <w:sz w:val="28"/>
          <w:szCs w:val="28"/>
        </w:rPr>
        <w:t>Projects</w:t>
      </w:r>
    </w:p>
    <w:p w14:paraId="765A4C37" w14:textId="77777777" w:rsidR="006711AE" w:rsidRPr="002F1CF0" w:rsidRDefault="00644EFA" w:rsidP="006711AE">
      <w:pPr>
        <w:widowControl w:val="0"/>
        <w:tabs>
          <w:tab w:val="right" w:pos="10800"/>
        </w:tabs>
        <w:spacing w:line="120" w:lineRule="auto"/>
        <w:jc w:val="both"/>
        <w:rPr>
          <w:rFonts w:ascii="Garamond" w:eastAsia="Garamond" w:hAnsi="Garamond" w:cs="Garamond"/>
          <w:b/>
          <w:sz w:val="24"/>
          <w:szCs w:val="24"/>
        </w:rPr>
      </w:pPr>
      <w:r>
        <w:rPr>
          <w:rFonts w:ascii="Garamond" w:hAnsi="Garamond"/>
          <w:sz w:val="24"/>
          <w:szCs w:val="24"/>
        </w:rPr>
        <w:pict w14:anchorId="0B329F81">
          <v:rect id="_x0000_i1030" style="width:0;height:1.5pt" o:hralign="center" o:hrstd="t" o:hr="t" fillcolor="#a0a0a0" stroked="f"/>
        </w:pict>
      </w:r>
    </w:p>
    <w:p w14:paraId="012ACC07"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61E1C756"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r w:rsidRPr="002F1CF0">
        <w:rPr>
          <w:rFonts w:ascii="Garamond" w:eastAsia="Courier New" w:hAnsi="Garamond" w:cs="Courier New"/>
          <w:sz w:val="24"/>
          <w:szCs w:val="24"/>
        </w:rPr>
        <w:t>o</w:t>
      </w:r>
      <w:r w:rsidRPr="002F1CF0">
        <w:rPr>
          <w:rFonts w:ascii="Garamond" w:eastAsia="Times New Roman" w:hAnsi="Garamond" w:cs="Times New Roman"/>
          <w:sz w:val="24"/>
          <w:szCs w:val="24"/>
        </w:rPr>
        <w:t xml:space="preserve"> </w:t>
      </w:r>
      <w:r>
        <w:rPr>
          <w:rFonts w:ascii="Garamond" w:eastAsia="Garamond" w:hAnsi="Garamond" w:cs="Garamond"/>
          <w:b/>
          <w:sz w:val="24"/>
          <w:szCs w:val="24"/>
          <w:u w:val="single"/>
        </w:rPr>
        <w:t>Undergraduate Dissertation</w:t>
      </w:r>
      <w:r w:rsidRPr="002F1CF0">
        <w:rPr>
          <w:rFonts w:ascii="Garamond" w:eastAsia="Garamond" w:hAnsi="Garamond" w:cs="Garamond"/>
          <w:sz w:val="24"/>
          <w:szCs w:val="24"/>
        </w:rPr>
        <w:t xml:space="preserve">: </w:t>
      </w:r>
      <w:r>
        <w:rPr>
          <w:rFonts w:ascii="Garamond" w:eastAsia="Garamond" w:hAnsi="Garamond" w:cs="Garamond"/>
          <w:sz w:val="24"/>
          <w:szCs w:val="24"/>
        </w:rPr>
        <w:t>Researched and wrote on media mis- and disinformation and its societal impact.</w:t>
      </w:r>
    </w:p>
    <w:p w14:paraId="2DA9212F"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270C0936" w14:textId="6E35A124" w:rsidR="006711AE" w:rsidRPr="002F1CF0" w:rsidRDefault="006711AE" w:rsidP="00952DDD">
      <w:pPr>
        <w:widowControl w:val="0"/>
        <w:tabs>
          <w:tab w:val="right" w:pos="10800"/>
        </w:tabs>
        <w:spacing w:line="240" w:lineRule="auto"/>
        <w:jc w:val="both"/>
        <w:rPr>
          <w:rFonts w:ascii="Garamond" w:eastAsia="Garamond" w:hAnsi="Garamond" w:cs="Garamond"/>
          <w:sz w:val="24"/>
          <w:szCs w:val="24"/>
        </w:rPr>
      </w:pPr>
      <w:r w:rsidRPr="002F1CF0">
        <w:rPr>
          <w:rFonts w:ascii="Garamond" w:eastAsia="Courier New" w:hAnsi="Garamond" w:cs="Courier New"/>
          <w:sz w:val="24"/>
          <w:szCs w:val="24"/>
        </w:rPr>
        <w:t>o</w:t>
      </w:r>
      <w:r w:rsidRPr="002F1CF0">
        <w:rPr>
          <w:rFonts w:ascii="Garamond" w:eastAsia="Times New Roman" w:hAnsi="Garamond" w:cs="Times New Roman"/>
          <w:sz w:val="24"/>
          <w:szCs w:val="24"/>
        </w:rPr>
        <w:t xml:space="preserve"> </w:t>
      </w:r>
      <w:r w:rsidR="00952DDD">
        <w:rPr>
          <w:rFonts w:ascii="Garamond" w:eastAsia="Garamond" w:hAnsi="Garamond" w:cs="Garamond"/>
          <w:b/>
          <w:sz w:val="24"/>
          <w:szCs w:val="24"/>
          <w:u w:val="single"/>
        </w:rPr>
        <w:t>Post</w:t>
      </w:r>
      <w:r w:rsidR="00E40F0A">
        <w:rPr>
          <w:rFonts w:ascii="Garamond" w:eastAsia="Garamond" w:hAnsi="Garamond" w:cs="Garamond"/>
          <w:b/>
          <w:sz w:val="24"/>
          <w:szCs w:val="24"/>
          <w:u w:val="single"/>
        </w:rPr>
        <w:t>-</w:t>
      </w:r>
      <w:r w:rsidR="004E3B4D">
        <w:rPr>
          <w:rFonts w:ascii="Garamond" w:eastAsia="Garamond" w:hAnsi="Garamond" w:cs="Garamond"/>
          <w:b/>
          <w:sz w:val="24"/>
          <w:szCs w:val="24"/>
          <w:u w:val="single"/>
        </w:rPr>
        <w:t>G</w:t>
      </w:r>
      <w:r w:rsidR="00952DDD">
        <w:rPr>
          <w:rFonts w:ascii="Garamond" w:eastAsia="Garamond" w:hAnsi="Garamond" w:cs="Garamond"/>
          <w:b/>
          <w:sz w:val="24"/>
          <w:szCs w:val="24"/>
          <w:u w:val="single"/>
        </w:rPr>
        <w:t>raduate Dissertation</w:t>
      </w:r>
      <w:r w:rsidRPr="002F1CF0">
        <w:rPr>
          <w:rFonts w:ascii="Garamond" w:eastAsia="Garamond" w:hAnsi="Garamond" w:cs="Garamond"/>
          <w:sz w:val="24"/>
          <w:szCs w:val="24"/>
        </w:rPr>
        <w:t xml:space="preserve">: </w:t>
      </w:r>
      <w:r w:rsidR="00060B5F">
        <w:rPr>
          <w:rFonts w:ascii="Garamond" w:eastAsia="Garamond" w:hAnsi="Garamond" w:cs="Garamond"/>
          <w:sz w:val="24"/>
          <w:szCs w:val="24"/>
        </w:rPr>
        <w:t xml:space="preserve">Financial security and funding models of journalism </w:t>
      </w:r>
      <w:r w:rsidR="00707C5F">
        <w:rPr>
          <w:rFonts w:ascii="Garamond" w:eastAsia="Garamond" w:hAnsi="Garamond" w:cs="Garamond"/>
          <w:sz w:val="24"/>
          <w:szCs w:val="24"/>
        </w:rPr>
        <w:t>(IN PROGRESS)</w:t>
      </w:r>
    </w:p>
    <w:p w14:paraId="13CA1E7B"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359A55C0" w14:textId="77777777" w:rsidR="00175568" w:rsidRDefault="00175568" w:rsidP="006711AE">
      <w:pPr>
        <w:widowControl w:val="0"/>
        <w:tabs>
          <w:tab w:val="right" w:pos="10800"/>
        </w:tabs>
        <w:spacing w:line="240" w:lineRule="auto"/>
        <w:jc w:val="both"/>
        <w:rPr>
          <w:rFonts w:ascii="Garamond" w:eastAsia="Garamond" w:hAnsi="Garamond" w:cs="Garamond"/>
          <w:b/>
          <w:sz w:val="28"/>
          <w:szCs w:val="28"/>
        </w:rPr>
      </w:pPr>
    </w:p>
    <w:p w14:paraId="1BD12BE4" w14:textId="769462AC" w:rsidR="006711AE" w:rsidRPr="000A5B7C" w:rsidRDefault="006711AE" w:rsidP="006711AE">
      <w:pPr>
        <w:widowControl w:val="0"/>
        <w:tabs>
          <w:tab w:val="right" w:pos="10800"/>
        </w:tabs>
        <w:spacing w:line="240" w:lineRule="auto"/>
        <w:jc w:val="both"/>
        <w:rPr>
          <w:rFonts w:ascii="Garamond" w:eastAsia="Garamond" w:hAnsi="Garamond" w:cs="Garamond"/>
          <w:b/>
          <w:sz w:val="28"/>
          <w:szCs w:val="28"/>
        </w:rPr>
      </w:pPr>
      <w:r w:rsidRPr="000A5B7C">
        <w:rPr>
          <w:rFonts w:ascii="Garamond" w:eastAsia="Garamond" w:hAnsi="Garamond" w:cs="Garamond"/>
          <w:b/>
          <w:sz w:val="28"/>
          <w:szCs w:val="28"/>
        </w:rPr>
        <w:t>Interests</w:t>
      </w:r>
    </w:p>
    <w:p w14:paraId="428D97C1" w14:textId="77777777" w:rsidR="006711AE" w:rsidRPr="002F1CF0" w:rsidRDefault="00644EFA" w:rsidP="006711AE">
      <w:pPr>
        <w:widowControl w:val="0"/>
        <w:tabs>
          <w:tab w:val="right" w:pos="10800"/>
        </w:tabs>
        <w:spacing w:line="120" w:lineRule="auto"/>
        <w:jc w:val="both"/>
        <w:rPr>
          <w:rFonts w:ascii="Garamond" w:eastAsia="Garamond" w:hAnsi="Garamond" w:cs="Garamond"/>
          <w:b/>
          <w:sz w:val="24"/>
          <w:szCs w:val="24"/>
        </w:rPr>
      </w:pPr>
      <w:r>
        <w:rPr>
          <w:rFonts w:ascii="Garamond" w:hAnsi="Garamond"/>
          <w:sz w:val="24"/>
          <w:szCs w:val="24"/>
        </w:rPr>
        <w:pict w14:anchorId="05337612">
          <v:rect id="_x0000_i1031" style="width:0;height:1.5pt" o:hralign="center" o:hrstd="t" o:hr="t" fillcolor="#a0a0a0" stroked="f"/>
        </w:pict>
      </w:r>
    </w:p>
    <w:p w14:paraId="4D039D5B" w14:textId="77777777" w:rsidR="006711AE" w:rsidRPr="002F1CF0" w:rsidRDefault="006711AE" w:rsidP="006711AE">
      <w:pPr>
        <w:widowControl w:val="0"/>
        <w:tabs>
          <w:tab w:val="right" w:pos="10800"/>
        </w:tabs>
        <w:spacing w:line="240" w:lineRule="auto"/>
        <w:jc w:val="both"/>
        <w:rPr>
          <w:rFonts w:ascii="Garamond" w:eastAsia="Garamond" w:hAnsi="Garamond" w:cs="Garamond"/>
          <w:sz w:val="24"/>
          <w:szCs w:val="24"/>
        </w:rPr>
      </w:pPr>
    </w:p>
    <w:p w14:paraId="1EB88886" w14:textId="3E27D89D" w:rsidR="006711AE" w:rsidRPr="00E1086F" w:rsidRDefault="003A1D0A" w:rsidP="00AF5129">
      <w:pPr>
        <w:widowControl w:val="0"/>
        <w:tabs>
          <w:tab w:val="right" w:pos="10800"/>
        </w:tabs>
        <w:spacing w:line="240" w:lineRule="auto"/>
        <w:jc w:val="both"/>
        <w:rPr>
          <w:rFonts w:ascii="Garamond" w:eastAsia="Garamond" w:hAnsi="Garamond" w:cs="Garamond"/>
          <w:sz w:val="24"/>
          <w:szCs w:val="24"/>
          <w:lang w:val="en-GB"/>
        </w:rPr>
      </w:pPr>
      <w:r w:rsidRPr="003A1D0A">
        <w:rPr>
          <w:rFonts w:ascii="Garamond" w:eastAsia="Garamond" w:hAnsi="Garamond" w:cs="Garamond"/>
          <w:sz w:val="24"/>
          <w:szCs w:val="24"/>
          <w:lang w:val="en-GB"/>
        </w:rPr>
        <w:t>Outside of my academic and professional pursuits, I am passionate about running and swimming</w:t>
      </w:r>
      <w:r w:rsidR="00AF5129">
        <w:rPr>
          <w:rFonts w:ascii="Garamond" w:eastAsia="Garamond" w:hAnsi="Garamond" w:cs="Garamond"/>
          <w:sz w:val="24"/>
          <w:szCs w:val="24"/>
          <w:lang w:val="en-GB"/>
        </w:rPr>
        <w:t xml:space="preserve"> for fitness</w:t>
      </w:r>
      <w:r w:rsidRPr="003A1D0A">
        <w:rPr>
          <w:rFonts w:ascii="Garamond" w:eastAsia="Garamond" w:hAnsi="Garamond" w:cs="Garamond"/>
          <w:sz w:val="24"/>
          <w:szCs w:val="24"/>
          <w:lang w:val="en-GB"/>
        </w:rPr>
        <w:t xml:space="preserve">. </w:t>
      </w:r>
      <w:r w:rsidR="00AF5129">
        <w:rPr>
          <w:rFonts w:ascii="Garamond" w:eastAsia="Garamond" w:hAnsi="Garamond" w:cs="Garamond"/>
          <w:sz w:val="24"/>
          <w:szCs w:val="24"/>
          <w:lang w:val="en-GB"/>
        </w:rPr>
        <w:t xml:space="preserve"> </w:t>
      </w:r>
      <w:r w:rsidRPr="003A1D0A">
        <w:rPr>
          <w:rFonts w:ascii="Garamond" w:eastAsia="Garamond" w:hAnsi="Garamond" w:cs="Garamond"/>
          <w:sz w:val="24"/>
          <w:szCs w:val="24"/>
          <w:lang w:val="en-GB"/>
        </w:rPr>
        <w:t>I have completed several marathons and particularly enjoy combining travel with running, which has allowed me to explore unique destinations across Europe, with more adventures planned.</w:t>
      </w:r>
      <w:r w:rsidR="000628B9">
        <w:rPr>
          <w:rFonts w:ascii="Garamond" w:eastAsia="Garamond" w:hAnsi="Garamond" w:cs="Garamond"/>
          <w:sz w:val="24"/>
          <w:szCs w:val="24"/>
          <w:lang w:val="en-GB"/>
        </w:rPr>
        <w:t xml:space="preserve">  I also focus on </w:t>
      </w:r>
      <w:r w:rsidRPr="003A1D0A">
        <w:rPr>
          <w:rFonts w:ascii="Garamond" w:eastAsia="Garamond" w:hAnsi="Garamond" w:cs="Garamond"/>
          <w:sz w:val="24"/>
          <w:szCs w:val="24"/>
          <w:lang w:val="en-GB"/>
        </w:rPr>
        <w:t xml:space="preserve">giving back to society and currently volunteer with three charities focused on healthcare and human rights, reflecting my commitment to making a positive impact. </w:t>
      </w:r>
      <w:r w:rsidR="000628B9">
        <w:rPr>
          <w:rFonts w:ascii="Garamond" w:eastAsia="Garamond" w:hAnsi="Garamond" w:cs="Garamond"/>
          <w:sz w:val="24"/>
          <w:szCs w:val="24"/>
          <w:lang w:val="en-GB"/>
        </w:rPr>
        <w:t xml:space="preserve"> </w:t>
      </w:r>
      <w:r w:rsidRPr="003A1D0A">
        <w:rPr>
          <w:rFonts w:ascii="Garamond" w:eastAsia="Garamond" w:hAnsi="Garamond" w:cs="Garamond"/>
          <w:sz w:val="24"/>
          <w:szCs w:val="24"/>
          <w:lang w:val="en-GB"/>
        </w:rPr>
        <w:t xml:space="preserve">Beyond volunteering, I have a keen interest in legacy and vintage technology, such as restoring and using </w:t>
      </w:r>
      <w:r w:rsidR="000628B9">
        <w:rPr>
          <w:rFonts w:ascii="Garamond" w:eastAsia="Garamond" w:hAnsi="Garamond" w:cs="Garamond"/>
          <w:sz w:val="24"/>
          <w:szCs w:val="24"/>
          <w:lang w:val="en-GB"/>
        </w:rPr>
        <w:t xml:space="preserve">my </w:t>
      </w:r>
      <w:r w:rsidRPr="003A1D0A">
        <w:rPr>
          <w:rFonts w:ascii="Garamond" w:eastAsia="Garamond" w:hAnsi="Garamond" w:cs="Garamond"/>
          <w:sz w:val="24"/>
          <w:szCs w:val="24"/>
          <w:lang w:val="en-GB"/>
        </w:rPr>
        <w:t xml:space="preserve">Canon A-1 35mm </w:t>
      </w:r>
      <w:r w:rsidR="000628B9">
        <w:rPr>
          <w:rFonts w:ascii="Garamond" w:eastAsia="Garamond" w:hAnsi="Garamond" w:cs="Garamond"/>
          <w:sz w:val="24"/>
          <w:szCs w:val="24"/>
          <w:lang w:val="en-GB"/>
        </w:rPr>
        <w:t xml:space="preserve">DSLR </w:t>
      </w:r>
      <w:r w:rsidRPr="003A1D0A">
        <w:rPr>
          <w:rFonts w:ascii="Garamond" w:eastAsia="Garamond" w:hAnsi="Garamond" w:cs="Garamond"/>
          <w:sz w:val="24"/>
          <w:szCs w:val="24"/>
          <w:lang w:val="en-GB"/>
        </w:rPr>
        <w:t>and a Philips Compact VHS-C camcorder, blending technical skill with an appreciation for history and preservation.</w:t>
      </w:r>
      <w:r w:rsidR="000628B9">
        <w:rPr>
          <w:rFonts w:ascii="Garamond" w:eastAsia="Garamond" w:hAnsi="Garamond" w:cs="Garamond"/>
          <w:sz w:val="24"/>
          <w:szCs w:val="24"/>
          <w:lang w:val="en-GB"/>
        </w:rPr>
        <w:t xml:space="preserve">  Finally</w:t>
      </w:r>
      <w:r w:rsidRPr="003A1D0A">
        <w:rPr>
          <w:rFonts w:ascii="Garamond" w:eastAsia="Garamond" w:hAnsi="Garamond" w:cs="Garamond"/>
          <w:sz w:val="24"/>
          <w:szCs w:val="24"/>
          <w:lang w:val="en-GB"/>
        </w:rPr>
        <w:t xml:space="preserve">, I am studying for my intermediate amateur radio license, which has </w:t>
      </w:r>
      <w:r w:rsidR="000628B9">
        <w:rPr>
          <w:rFonts w:ascii="Garamond" w:eastAsia="Garamond" w:hAnsi="Garamond" w:cs="Garamond"/>
          <w:sz w:val="24"/>
          <w:szCs w:val="24"/>
          <w:lang w:val="en-GB"/>
        </w:rPr>
        <w:t xml:space="preserve">built </w:t>
      </w:r>
      <w:r w:rsidRPr="003A1D0A">
        <w:rPr>
          <w:rFonts w:ascii="Garamond" w:eastAsia="Garamond" w:hAnsi="Garamond" w:cs="Garamond"/>
          <w:sz w:val="24"/>
          <w:szCs w:val="24"/>
          <w:lang w:val="en-GB"/>
        </w:rPr>
        <w:t xml:space="preserve">my understanding </w:t>
      </w:r>
      <w:r w:rsidR="000628B9">
        <w:rPr>
          <w:rFonts w:ascii="Garamond" w:eastAsia="Garamond" w:hAnsi="Garamond" w:cs="Garamond"/>
          <w:sz w:val="24"/>
          <w:szCs w:val="24"/>
          <w:lang w:val="en-GB"/>
        </w:rPr>
        <w:t xml:space="preserve">and appreciation </w:t>
      </w:r>
      <w:r w:rsidRPr="003A1D0A">
        <w:rPr>
          <w:rFonts w:ascii="Garamond" w:eastAsia="Garamond" w:hAnsi="Garamond" w:cs="Garamond"/>
          <w:sz w:val="24"/>
          <w:szCs w:val="24"/>
          <w:lang w:val="en-GB"/>
        </w:rPr>
        <w:t>of clear and concise spoken communication</w:t>
      </w:r>
      <w:r w:rsidR="008C7495">
        <w:rPr>
          <w:rFonts w:ascii="Garamond" w:eastAsia="Garamond" w:hAnsi="Garamond" w:cs="Garamond"/>
          <w:sz w:val="24"/>
          <w:szCs w:val="24"/>
          <w:lang w:val="en-GB"/>
        </w:rPr>
        <w:t xml:space="preserve">, </w:t>
      </w:r>
      <w:r w:rsidRPr="003A1D0A">
        <w:rPr>
          <w:rFonts w:ascii="Garamond" w:eastAsia="Garamond" w:hAnsi="Garamond" w:cs="Garamond"/>
          <w:sz w:val="24"/>
          <w:szCs w:val="24"/>
          <w:lang w:val="en-GB"/>
        </w:rPr>
        <w:t>an invaluable skill for any media professional.</w:t>
      </w:r>
    </w:p>
    <w:sectPr w:rsidR="006711AE" w:rsidRPr="00E1086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9842AD0-4CE9-4DED-ACC0-C70BFE2A145F}"/>
    <w:embedBold r:id="rId2" w:fontKey="{114E281B-332A-46B5-9FA7-10B017131B79}"/>
    <w:embedItalic r:id="rId3" w:fontKey="{CA8D9445-03CA-441E-A1F5-B3965CDD83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34EC74F-5691-4EE9-9F32-160FDF2F3C1F}"/>
  </w:font>
  <w:font w:name="Cambria">
    <w:panose1 w:val="02040503050406030204"/>
    <w:charset w:val="00"/>
    <w:family w:val="roman"/>
    <w:pitch w:val="variable"/>
    <w:sig w:usb0="E00006FF" w:usb1="420024FF" w:usb2="02000000" w:usb3="00000000" w:csb0="0000019F" w:csb1="00000000"/>
    <w:embedRegular r:id="rId5" w:fontKey="{6EB88BEA-054C-44B8-A390-9C64B7E62C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A5D2A"/>
    <w:multiLevelType w:val="multilevel"/>
    <w:tmpl w:val="DBB65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760C20"/>
    <w:multiLevelType w:val="multilevel"/>
    <w:tmpl w:val="96A84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B12C27"/>
    <w:multiLevelType w:val="multilevel"/>
    <w:tmpl w:val="FFEA3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4091314">
    <w:abstractNumId w:val="0"/>
  </w:num>
  <w:num w:numId="2" w16cid:durableId="1951473590">
    <w:abstractNumId w:val="2"/>
  </w:num>
  <w:num w:numId="3" w16cid:durableId="9649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F2F"/>
    <w:rsid w:val="00022BE5"/>
    <w:rsid w:val="00031D53"/>
    <w:rsid w:val="000500A0"/>
    <w:rsid w:val="000557B1"/>
    <w:rsid w:val="00060B5F"/>
    <w:rsid w:val="000628B9"/>
    <w:rsid w:val="00066160"/>
    <w:rsid w:val="00071961"/>
    <w:rsid w:val="000734E2"/>
    <w:rsid w:val="00075B8F"/>
    <w:rsid w:val="00090AD1"/>
    <w:rsid w:val="00093C10"/>
    <w:rsid w:val="000A5B7C"/>
    <w:rsid w:val="000A6AD0"/>
    <w:rsid w:val="000B496E"/>
    <w:rsid w:val="000F11E1"/>
    <w:rsid w:val="000F6042"/>
    <w:rsid w:val="00107DCF"/>
    <w:rsid w:val="00124B42"/>
    <w:rsid w:val="00156A38"/>
    <w:rsid w:val="00173EE7"/>
    <w:rsid w:val="00175568"/>
    <w:rsid w:val="0019671A"/>
    <w:rsid w:val="001B0AA5"/>
    <w:rsid w:val="001B0D77"/>
    <w:rsid w:val="001B1261"/>
    <w:rsid w:val="001B6200"/>
    <w:rsid w:val="001C2A8C"/>
    <w:rsid w:val="001D2467"/>
    <w:rsid w:val="001D75C6"/>
    <w:rsid w:val="001E2033"/>
    <w:rsid w:val="001F5ECD"/>
    <w:rsid w:val="002168F2"/>
    <w:rsid w:val="002356AF"/>
    <w:rsid w:val="002448A5"/>
    <w:rsid w:val="0027058E"/>
    <w:rsid w:val="0027567B"/>
    <w:rsid w:val="00282469"/>
    <w:rsid w:val="00287FF0"/>
    <w:rsid w:val="0029258B"/>
    <w:rsid w:val="0029693D"/>
    <w:rsid w:val="002A081A"/>
    <w:rsid w:val="002A42CA"/>
    <w:rsid w:val="002B7875"/>
    <w:rsid w:val="002B7BB8"/>
    <w:rsid w:val="002D4DF6"/>
    <w:rsid w:val="002D6553"/>
    <w:rsid w:val="002E5B76"/>
    <w:rsid w:val="002F1CF0"/>
    <w:rsid w:val="002F767B"/>
    <w:rsid w:val="00307C9E"/>
    <w:rsid w:val="003128BE"/>
    <w:rsid w:val="0033107B"/>
    <w:rsid w:val="0035230A"/>
    <w:rsid w:val="00353BCC"/>
    <w:rsid w:val="00361E6D"/>
    <w:rsid w:val="003922A1"/>
    <w:rsid w:val="00394298"/>
    <w:rsid w:val="003A1D0A"/>
    <w:rsid w:val="003A2C96"/>
    <w:rsid w:val="003D0674"/>
    <w:rsid w:val="003F1AD6"/>
    <w:rsid w:val="003F339D"/>
    <w:rsid w:val="00403281"/>
    <w:rsid w:val="00417C2B"/>
    <w:rsid w:val="00422240"/>
    <w:rsid w:val="004228D7"/>
    <w:rsid w:val="00437FD3"/>
    <w:rsid w:val="00492D8E"/>
    <w:rsid w:val="004C3FE3"/>
    <w:rsid w:val="004E3B4D"/>
    <w:rsid w:val="004F13F3"/>
    <w:rsid w:val="00511146"/>
    <w:rsid w:val="005402F3"/>
    <w:rsid w:val="00544C4C"/>
    <w:rsid w:val="00546561"/>
    <w:rsid w:val="0057625A"/>
    <w:rsid w:val="0059188E"/>
    <w:rsid w:val="00592A83"/>
    <w:rsid w:val="005C3D88"/>
    <w:rsid w:val="005D4E2D"/>
    <w:rsid w:val="005E6153"/>
    <w:rsid w:val="005F4C25"/>
    <w:rsid w:val="0060759B"/>
    <w:rsid w:val="00611F0C"/>
    <w:rsid w:val="00615E3D"/>
    <w:rsid w:val="00617D61"/>
    <w:rsid w:val="00621AF1"/>
    <w:rsid w:val="00644EFA"/>
    <w:rsid w:val="0066205A"/>
    <w:rsid w:val="006711AE"/>
    <w:rsid w:val="00676A33"/>
    <w:rsid w:val="00691B93"/>
    <w:rsid w:val="006B5FA4"/>
    <w:rsid w:val="006D1DC9"/>
    <w:rsid w:val="006D53F8"/>
    <w:rsid w:val="00707C5F"/>
    <w:rsid w:val="00713F2F"/>
    <w:rsid w:val="00732ABF"/>
    <w:rsid w:val="00745B0C"/>
    <w:rsid w:val="0075500E"/>
    <w:rsid w:val="00777063"/>
    <w:rsid w:val="007920A7"/>
    <w:rsid w:val="007A37CA"/>
    <w:rsid w:val="007A7728"/>
    <w:rsid w:val="007B0352"/>
    <w:rsid w:val="007B229C"/>
    <w:rsid w:val="007C1DD6"/>
    <w:rsid w:val="007D257A"/>
    <w:rsid w:val="00800870"/>
    <w:rsid w:val="00845060"/>
    <w:rsid w:val="00845C64"/>
    <w:rsid w:val="0086247F"/>
    <w:rsid w:val="00863F52"/>
    <w:rsid w:val="00864491"/>
    <w:rsid w:val="00886C30"/>
    <w:rsid w:val="00891AB9"/>
    <w:rsid w:val="008A05A5"/>
    <w:rsid w:val="008A22ED"/>
    <w:rsid w:val="008C3893"/>
    <w:rsid w:val="008C7495"/>
    <w:rsid w:val="00901581"/>
    <w:rsid w:val="0091042F"/>
    <w:rsid w:val="00912B52"/>
    <w:rsid w:val="00931FC6"/>
    <w:rsid w:val="009423BD"/>
    <w:rsid w:val="00943300"/>
    <w:rsid w:val="00946E47"/>
    <w:rsid w:val="0095120C"/>
    <w:rsid w:val="00952DDD"/>
    <w:rsid w:val="00956307"/>
    <w:rsid w:val="00964713"/>
    <w:rsid w:val="00971111"/>
    <w:rsid w:val="009A4527"/>
    <w:rsid w:val="009C7055"/>
    <w:rsid w:val="009E1994"/>
    <w:rsid w:val="009F3706"/>
    <w:rsid w:val="009F453D"/>
    <w:rsid w:val="009F6791"/>
    <w:rsid w:val="009F7552"/>
    <w:rsid w:val="00A00FA7"/>
    <w:rsid w:val="00A04362"/>
    <w:rsid w:val="00A157D9"/>
    <w:rsid w:val="00A66606"/>
    <w:rsid w:val="00A72C62"/>
    <w:rsid w:val="00A85762"/>
    <w:rsid w:val="00A967A8"/>
    <w:rsid w:val="00AA4AE9"/>
    <w:rsid w:val="00AD0167"/>
    <w:rsid w:val="00AF2E86"/>
    <w:rsid w:val="00AF4844"/>
    <w:rsid w:val="00AF5129"/>
    <w:rsid w:val="00B04F58"/>
    <w:rsid w:val="00B066EC"/>
    <w:rsid w:val="00B15C07"/>
    <w:rsid w:val="00B318B1"/>
    <w:rsid w:val="00B36DB9"/>
    <w:rsid w:val="00B3744B"/>
    <w:rsid w:val="00B5711F"/>
    <w:rsid w:val="00B71EB1"/>
    <w:rsid w:val="00B8667C"/>
    <w:rsid w:val="00BB0CAF"/>
    <w:rsid w:val="00BB34E4"/>
    <w:rsid w:val="00BB3AA3"/>
    <w:rsid w:val="00BE36C8"/>
    <w:rsid w:val="00BF244D"/>
    <w:rsid w:val="00C27166"/>
    <w:rsid w:val="00C34C11"/>
    <w:rsid w:val="00C44483"/>
    <w:rsid w:val="00C45BAE"/>
    <w:rsid w:val="00C47FD8"/>
    <w:rsid w:val="00C67224"/>
    <w:rsid w:val="00C87689"/>
    <w:rsid w:val="00CA6C7C"/>
    <w:rsid w:val="00CA6D81"/>
    <w:rsid w:val="00CB0A00"/>
    <w:rsid w:val="00CB209C"/>
    <w:rsid w:val="00CE2546"/>
    <w:rsid w:val="00D005AF"/>
    <w:rsid w:val="00D0412F"/>
    <w:rsid w:val="00D05B3F"/>
    <w:rsid w:val="00D11B00"/>
    <w:rsid w:val="00D1240F"/>
    <w:rsid w:val="00D25EC5"/>
    <w:rsid w:val="00D35C58"/>
    <w:rsid w:val="00D55EF2"/>
    <w:rsid w:val="00D70B82"/>
    <w:rsid w:val="00D7576C"/>
    <w:rsid w:val="00D8228C"/>
    <w:rsid w:val="00D84B8C"/>
    <w:rsid w:val="00D86E84"/>
    <w:rsid w:val="00DA1D50"/>
    <w:rsid w:val="00DB5347"/>
    <w:rsid w:val="00DC4385"/>
    <w:rsid w:val="00DD6805"/>
    <w:rsid w:val="00DE021B"/>
    <w:rsid w:val="00DE3551"/>
    <w:rsid w:val="00DE4838"/>
    <w:rsid w:val="00DF6887"/>
    <w:rsid w:val="00E02F65"/>
    <w:rsid w:val="00E1086F"/>
    <w:rsid w:val="00E2416C"/>
    <w:rsid w:val="00E40F0A"/>
    <w:rsid w:val="00E54726"/>
    <w:rsid w:val="00E637CB"/>
    <w:rsid w:val="00E90778"/>
    <w:rsid w:val="00EA7D2A"/>
    <w:rsid w:val="00EB7DD0"/>
    <w:rsid w:val="00EB7F1E"/>
    <w:rsid w:val="00EC1BF7"/>
    <w:rsid w:val="00EE2EF4"/>
    <w:rsid w:val="00EF3A83"/>
    <w:rsid w:val="00F0023F"/>
    <w:rsid w:val="00F0041F"/>
    <w:rsid w:val="00F0228A"/>
    <w:rsid w:val="00F16EBD"/>
    <w:rsid w:val="00F175B5"/>
    <w:rsid w:val="00F36096"/>
    <w:rsid w:val="00F37B1D"/>
    <w:rsid w:val="00F40E17"/>
    <w:rsid w:val="00F64516"/>
    <w:rsid w:val="00F70099"/>
    <w:rsid w:val="00F71F61"/>
    <w:rsid w:val="00F74789"/>
    <w:rsid w:val="00F857F0"/>
    <w:rsid w:val="00F86E55"/>
    <w:rsid w:val="00F94386"/>
    <w:rsid w:val="00F9700A"/>
    <w:rsid w:val="00FC2177"/>
    <w:rsid w:val="00FC5A38"/>
    <w:rsid w:val="00FD3CB3"/>
    <w:rsid w:val="00FF4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5E9C3CE"/>
  <w15:docId w15:val="{5817E0BE-FA74-4CCD-9D0B-B4D66D158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6C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3533">
      <w:bodyDiv w:val="1"/>
      <w:marLeft w:val="0"/>
      <w:marRight w:val="0"/>
      <w:marTop w:val="0"/>
      <w:marBottom w:val="0"/>
      <w:divBdr>
        <w:top w:val="none" w:sz="0" w:space="0" w:color="auto"/>
        <w:left w:val="none" w:sz="0" w:space="0" w:color="auto"/>
        <w:bottom w:val="none" w:sz="0" w:space="0" w:color="auto"/>
        <w:right w:val="none" w:sz="0" w:space="0" w:color="auto"/>
      </w:divBdr>
    </w:div>
    <w:div w:id="74672917">
      <w:bodyDiv w:val="1"/>
      <w:marLeft w:val="0"/>
      <w:marRight w:val="0"/>
      <w:marTop w:val="0"/>
      <w:marBottom w:val="0"/>
      <w:divBdr>
        <w:top w:val="none" w:sz="0" w:space="0" w:color="auto"/>
        <w:left w:val="none" w:sz="0" w:space="0" w:color="auto"/>
        <w:bottom w:val="none" w:sz="0" w:space="0" w:color="auto"/>
        <w:right w:val="none" w:sz="0" w:space="0" w:color="auto"/>
      </w:divBdr>
    </w:div>
    <w:div w:id="89394937">
      <w:bodyDiv w:val="1"/>
      <w:marLeft w:val="0"/>
      <w:marRight w:val="0"/>
      <w:marTop w:val="0"/>
      <w:marBottom w:val="0"/>
      <w:divBdr>
        <w:top w:val="none" w:sz="0" w:space="0" w:color="auto"/>
        <w:left w:val="none" w:sz="0" w:space="0" w:color="auto"/>
        <w:bottom w:val="none" w:sz="0" w:space="0" w:color="auto"/>
        <w:right w:val="none" w:sz="0" w:space="0" w:color="auto"/>
      </w:divBdr>
    </w:div>
    <w:div w:id="109593868">
      <w:bodyDiv w:val="1"/>
      <w:marLeft w:val="0"/>
      <w:marRight w:val="0"/>
      <w:marTop w:val="0"/>
      <w:marBottom w:val="0"/>
      <w:divBdr>
        <w:top w:val="none" w:sz="0" w:space="0" w:color="auto"/>
        <w:left w:val="none" w:sz="0" w:space="0" w:color="auto"/>
        <w:bottom w:val="none" w:sz="0" w:space="0" w:color="auto"/>
        <w:right w:val="none" w:sz="0" w:space="0" w:color="auto"/>
      </w:divBdr>
    </w:div>
    <w:div w:id="592519356">
      <w:bodyDiv w:val="1"/>
      <w:marLeft w:val="0"/>
      <w:marRight w:val="0"/>
      <w:marTop w:val="0"/>
      <w:marBottom w:val="0"/>
      <w:divBdr>
        <w:top w:val="none" w:sz="0" w:space="0" w:color="auto"/>
        <w:left w:val="none" w:sz="0" w:space="0" w:color="auto"/>
        <w:bottom w:val="none" w:sz="0" w:space="0" w:color="auto"/>
        <w:right w:val="none" w:sz="0" w:space="0" w:color="auto"/>
      </w:divBdr>
    </w:div>
    <w:div w:id="691106647">
      <w:bodyDiv w:val="1"/>
      <w:marLeft w:val="0"/>
      <w:marRight w:val="0"/>
      <w:marTop w:val="0"/>
      <w:marBottom w:val="0"/>
      <w:divBdr>
        <w:top w:val="none" w:sz="0" w:space="0" w:color="auto"/>
        <w:left w:val="none" w:sz="0" w:space="0" w:color="auto"/>
        <w:bottom w:val="none" w:sz="0" w:space="0" w:color="auto"/>
        <w:right w:val="none" w:sz="0" w:space="0" w:color="auto"/>
      </w:divBdr>
    </w:div>
    <w:div w:id="917860259">
      <w:bodyDiv w:val="1"/>
      <w:marLeft w:val="0"/>
      <w:marRight w:val="0"/>
      <w:marTop w:val="0"/>
      <w:marBottom w:val="0"/>
      <w:divBdr>
        <w:top w:val="none" w:sz="0" w:space="0" w:color="auto"/>
        <w:left w:val="none" w:sz="0" w:space="0" w:color="auto"/>
        <w:bottom w:val="none" w:sz="0" w:space="0" w:color="auto"/>
        <w:right w:val="none" w:sz="0" w:space="0" w:color="auto"/>
      </w:divBdr>
    </w:div>
    <w:div w:id="1068655089">
      <w:bodyDiv w:val="1"/>
      <w:marLeft w:val="0"/>
      <w:marRight w:val="0"/>
      <w:marTop w:val="0"/>
      <w:marBottom w:val="0"/>
      <w:divBdr>
        <w:top w:val="none" w:sz="0" w:space="0" w:color="auto"/>
        <w:left w:val="none" w:sz="0" w:space="0" w:color="auto"/>
        <w:bottom w:val="none" w:sz="0" w:space="0" w:color="auto"/>
        <w:right w:val="none" w:sz="0" w:space="0" w:color="auto"/>
      </w:divBdr>
    </w:div>
    <w:div w:id="1201239259">
      <w:bodyDiv w:val="1"/>
      <w:marLeft w:val="0"/>
      <w:marRight w:val="0"/>
      <w:marTop w:val="0"/>
      <w:marBottom w:val="0"/>
      <w:divBdr>
        <w:top w:val="none" w:sz="0" w:space="0" w:color="auto"/>
        <w:left w:val="none" w:sz="0" w:space="0" w:color="auto"/>
        <w:bottom w:val="none" w:sz="0" w:space="0" w:color="auto"/>
        <w:right w:val="none" w:sz="0" w:space="0" w:color="auto"/>
      </w:divBdr>
    </w:div>
    <w:div w:id="1442915846">
      <w:bodyDiv w:val="1"/>
      <w:marLeft w:val="0"/>
      <w:marRight w:val="0"/>
      <w:marTop w:val="0"/>
      <w:marBottom w:val="0"/>
      <w:divBdr>
        <w:top w:val="none" w:sz="0" w:space="0" w:color="auto"/>
        <w:left w:val="none" w:sz="0" w:space="0" w:color="auto"/>
        <w:bottom w:val="none" w:sz="0" w:space="0" w:color="auto"/>
        <w:right w:val="none" w:sz="0" w:space="0" w:color="auto"/>
      </w:divBdr>
    </w:div>
    <w:div w:id="1581671923">
      <w:bodyDiv w:val="1"/>
      <w:marLeft w:val="0"/>
      <w:marRight w:val="0"/>
      <w:marTop w:val="0"/>
      <w:marBottom w:val="0"/>
      <w:divBdr>
        <w:top w:val="none" w:sz="0" w:space="0" w:color="auto"/>
        <w:left w:val="none" w:sz="0" w:space="0" w:color="auto"/>
        <w:bottom w:val="none" w:sz="0" w:space="0" w:color="auto"/>
        <w:right w:val="none" w:sz="0" w:space="0" w:color="auto"/>
      </w:divBdr>
    </w:div>
    <w:div w:id="1798182616">
      <w:bodyDiv w:val="1"/>
      <w:marLeft w:val="0"/>
      <w:marRight w:val="0"/>
      <w:marTop w:val="0"/>
      <w:marBottom w:val="0"/>
      <w:divBdr>
        <w:top w:val="none" w:sz="0" w:space="0" w:color="auto"/>
        <w:left w:val="none" w:sz="0" w:space="0" w:color="auto"/>
        <w:bottom w:val="none" w:sz="0" w:space="0" w:color="auto"/>
        <w:right w:val="none" w:sz="0" w:space="0" w:color="auto"/>
      </w:divBdr>
    </w:div>
    <w:div w:id="1806124335">
      <w:bodyDiv w:val="1"/>
      <w:marLeft w:val="0"/>
      <w:marRight w:val="0"/>
      <w:marTop w:val="0"/>
      <w:marBottom w:val="0"/>
      <w:divBdr>
        <w:top w:val="none" w:sz="0" w:space="0" w:color="auto"/>
        <w:left w:val="none" w:sz="0" w:space="0" w:color="auto"/>
        <w:bottom w:val="none" w:sz="0" w:space="0" w:color="auto"/>
        <w:right w:val="none" w:sz="0" w:space="0" w:color="auto"/>
      </w:divBdr>
    </w:div>
    <w:div w:id="1940722146">
      <w:bodyDiv w:val="1"/>
      <w:marLeft w:val="0"/>
      <w:marRight w:val="0"/>
      <w:marTop w:val="0"/>
      <w:marBottom w:val="0"/>
      <w:divBdr>
        <w:top w:val="none" w:sz="0" w:space="0" w:color="auto"/>
        <w:left w:val="none" w:sz="0" w:space="0" w:color="auto"/>
        <w:bottom w:val="none" w:sz="0" w:space="0" w:color="auto"/>
        <w:right w:val="none" w:sz="0" w:space="0" w:color="auto"/>
      </w:divBdr>
    </w:div>
    <w:div w:id="2079207930">
      <w:bodyDiv w:val="1"/>
      <w:marLeft w:val="0"/>
      <w:marRight w:val="0"/>
      <w:marTop w:val="0"/>
      <w:marBottom w:val="0"/>
      <w:divBdr>
        <w:top w:val="none" w:sz="0" w:space="0" w:color="auto"/>
        <w:left w:val="none" w:sz="0" w:space="0" w:color="auto"/>
        <w:bottom w:val="none" w:sz="0" w:space="0" w:color="auto"/>
        <w:right w:val="none" w:sz="0" w:space="0" w:color="auto"/>
      </w:divBdr>
    </w:div>
    <w:div w:id="2108304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1216</TotalTime>
  <Pages>2</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Kirkwood</dc:creator>
  <cp:lastModifiedBy>Craig Kirkwood</cp:lastModifiedBy>
  <cp:revision>211</cp:revision>
  <dcterms:created xsi:type="dcterms:W3CDTF">2024-08-27T17:01:00Z</dcterms:created>
  <dcterms:modified xsi:type="dcterms:W3CDTF">2025-04-04T04:52:00Z</dcterms:modified>
</cp:coreProperties>
</file>